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70F7" w:rsidR="001814E1" w:rsidP="6ABEC19D" w:rsidRDefault="0006663C" w14:paraId="28315BB0" w14:textId="4B917D9D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ABEC19D" w:rsidR="000666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REGULAMIN REKRUTACJI </w:t>
      </w:r>
      <w:r w:rsidRPr="6ABEC19D" w:rsidR="00E870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I UCZESTNICTWA </w:t>
      </w:r>
      <w:r w:rsidRPr="6ABEC19D" w:rsidR="000666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W PROJEKCIE</w:t>
      </w:r>
    </w:p>
    <w:p w:rsidRPr="00E870F7" w:rsidR="0006663C" w:rsidP="1B48AAD2" w:rsidRDefault="00E870F7" w14:paraId="3A7B97AF" w14:textId="35C546AA">
      <w:p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E870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„</w:t>
      </w:r>
      <w:r w:rsidRPr="1B48AAD2" w:rsidR="00E870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Wsparcie podmiotów leczniczych i ich pracowników w zakresie upowszechniania mentoringu w miejscu pracy, rozwijania kompetencji cyfrowych oraz promowania zdrowego i aktywnego starzenia się</w:t>
      </w:r>
      <w:r w:rsidRPr="1B48AAD2" w:rsidR="673913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1B48AAD2" w:rsidR="00E870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”</w:t>
      </w:r>
    </w:p>
    <w:p w:rsidRPr="00E870F7" w:rsidR="00E870F7" w:rsidP="1B48AAD2" w:rsidRDefault="00E870F7" w14:paraId="2582768C" w14:textId="651D388E">
      <w:pPr>
        <w:spacing w:after="0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B48AAD2" w:rsidR="00E870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§</w:t>
      </w:r>
      <w:r w:rsidRPr="1B48AAD2" w:rsidR="001F5C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1B48AAD2" w:rsidR="00E870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1 Postanowienia ogólne</w:t>
      </w:r>
    </w:p>
    <w:p w:rsidR="00E870F7" w:rsidP="1B48AAD2" w:rsidRDefault="00E870F7" w14:paraId="125F5D57" w14:textId="0A796FCA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E870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Regulamin określa zasady rekrutacji uczestniczek i uczestników do projektu</w:t>
      </w:r>
      <w:r w:rsidRPr="1B48AAD2" w:rsidR="00E870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„Wsparcie podmiotów leczniczych i ich pracowników w zakresie upowszechniania mentoringu </w:t>
      </w:r>
      <w:r w:rsidRPr="1B48AAD2" w:rsidR="00E870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</w:t>
      </w:r>
      <w:r w:rsidRPr="1B48AAD2" w:rsidR="43270E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00E870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miejscu</w:t>
      </w:r>
      <w:r w:rsidRPr="1B48AAD2" w:rsidR="00E870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pracy, rozwijania kompetencji cyfrowych oraz promowania zdrowego i </w:t>
      </w:r>
      <w:r w:rsidRPr="1B48AAD2" w:rsidR="005E758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aktywnego starzenia się, realizowanego przez Lubelski Związek Lekarzy Rodzinnych – Pracodawców</w:t>
      </w:r>
      <w:r w:rsidRPr="1B48AAD2" w:rsidR="00CE1E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00CE1ED0" w:rsidP="1B48AAD2" w:rsidRDefault="00CE1ED0" w14:paraId="10930027" w14:textId="55C6DB49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CE1E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Projekt jest współfinansowany ze środków Europejskiego Funduszu Społecznego Plus w ramach Programu Fundusze Europejskie dla Lubelskiego 2021-2027, </w:t>
      </w:r>
      <w:r w:rsidRPr="1B48AAD2" w:rsidR="00CE1E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Priorytet IX Zaspokajanie potrzeb rynku pracy programu Fundusze Europejskie dla Lubelskiego 2021-2027</w:t>
      </w:r>
      <w:r w:rsidRPr="1B48AAD2" w:rsidR="00CE1E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1B48AAD2" w:rsidR="00CE1E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Działani</w:t>
      </w:r>
      <w:r w:rsidRPr="1B48AAD2" w:rsidR="00CE1E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</w:t>
      </w:r>
      <w:r w:rsidRPr="1B48AAD2" w:rsidR="00CE1E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9.6 Adaptacyjność pracodawców i pracowników do zmian</w:t>
      </w:r>
      <w:r w:rsidRPr="1B48AAD2" w:rsidR="00CE1E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00CE1ED0" w:rsidP="1B48AAD2" w:rsidRDefault="00CE1ED0" w14:paraId="0B21125A" w14:textId="327B7C8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CE1E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Okres realizacji projektu: 1 września 2025 r. – 31 maja 2027 r.</w:t>
      </w:r>
    </w:p>
    <w:p w:rsidRPr="001F5C4F" w:rsidR="001F5C4F" w:rsidP="1B48AAD2" w:rsidRDefault="001F5C4F" w14:paraId="554865DD" w14:textId="77777777">
      <w:pPr>
        <w:pStyle w:val="Akapitzlist"/>
        <w:numPr>
          <w:ilvl w:val="0"/>
          <w:numId w:val="1"/>
        </w:numPr>
        <w:spacing w:line="360" w:lineRule="auto"/>
        <w:ind w:left="357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1F5C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Projekt ma przyczynić się do osiągnięcia celu szczegółowego 4d (wskazanego w programie Fundusze Europejskie dla Lubelskiego 2021-2027) dzięki kompleksowemu wsparciu pracowników i pracodawców mającemu na celu wydłużenie zdolności do pracy osób starszych poprzez: </w:t>
      </w:r>
    </w:p>
    <w:p w:rsidRPr="001F5C4F" w:rsidR="001F5C4F" w:rsidP="1B48AAD2" w:rsidRDefault="001F5C4F" w14:paraId="5578BCFB" w14:textId="77777777">
      <w:pPr>
        <w:pStyle w:val="Akapitzlist"/>
        <w:numPr>
          <w:ilvl w:val="0"/>
          <w:numId w:val="4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1F5C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dostosowanie umiejętności i kompetencji zawodowych do rynku pracy; </w:t>
      </w:r>
    </w:p>
    <w:p w:rsidR="001F5C4F" w:rsidP="1B48AAD2" w:rsidRDefault="001F5C4F" w14:paraId="13F6C007" w14:textId="77777777">
      <w:pPr>
        <w:pStyle w:val="Akapitzlist"/>
        <w:numPr>
          <w:ilvl w:val="0"/>
          <w:numId w:val="4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1F5C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działania na rzecz zdrowego i aktywnego starzenia się. </w:t>
      </w:r>
    </w:p>
    <w:p w:rsidRPr="005A2137" w:rsidR="001F5C4F" w:rsidP="1B48AAD2" w:rsidRDefault="001F5C4F" w14:paraId="3B40DDD1" w14:textId="5FBE40C3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1F5C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Niniejszy regulamin jest zgodny </w:t>
      </w:r>
      <w:r w:rsidRPr="1B48AAD2" w:rsidR="001F5C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 zasadą równości szans i niedyskryminacji, a także z zasadą równości kobiet i mężczyzn. Wszyscy uczestnicy projektu traktowani są z szacunkiem i równością, niezależnie od płci, rasy, koloru skóry, pochodzenia etnicznego, cech genetycznych, języka, religii, przekonań, poglądów politycznych, przynależności do mniejszości narodowej, majątku, urodzenia, niepełnosprawności, wieku lub orientacji seksualnej.</w:t>
      </w:r>
    </w:p>
    <w:p w:rsidRPr="001F5C4F" w:rsidR="001F5C4F" w:rsidP="1B48AAD2" w:rsidRDefault="001F5C4F" w14:paraId="691DD34B" w14:textId="788C804D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EE0000"/>
          <w:sz w:val="22"/>
          <w:szCs w:val="22"/>
        </w:rPr>
      </w:pPr>
      <w:r w:rsidRPr="1B48AAD2" w:rsidR="001F5C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Udział w projekcie jest bezpłatny.</w:t>
      </w:r>
    </w:p>
    <w:p w:rsidR="7C408C6F" w:rsidP="1B48AAD2" w:rsidRDefault="7C408C6F" w14:paraId="3C87E766" w14:textId="10A9A917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1B48AAD2" w:rsidR="7C408C6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Ogólny nadzór nad realizacją Projektu, a także rozstrzyganie spraw nieuregulowanych niniejszym Regulaminem, pozostaje w gestii Beneficjenta Projekt</w:t>
      </w:r>
      <w:r w:rsidRPr="1B48AAD2" w:rsidR="73E0BB7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u. Decyzje Beneficjenta Projektu są ostateczne i nie przysługuje od nich odwołanie.</w:t>
      </w:r>
    </w:p>
    <w:p w:rsidR="67B1993B" w:rsidP="1B48AAD2" w:rsidRDefault="67B1993B" w14:paraId="07FAE898" w14:textId="40ADBBFB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color w:val="EE0000"/>
          <w:sz w:val="22"/>
          <w:szCs w:val="22"/>
        </w:rPr>
      </w:pPr>
    </w:p>
    <w:p w:rsidRPr="005A2137" w:rsidR="001F5C4F" w:rsidP="1B48AAD2" w:rsidRDefault="001F5C4F" w14:paraId="74C39AB3" w14:textId="1A9B2F63">
      <w:p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1B48AAD2" w:rsidR="001F5C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§ 2 Definicje</w:t>
      </w:r>
    </w:p>
    <w:p w:rsidR="0B84F019" w:rsidP="1B48AAD2" w:rsidRDefault="0B84F019" w14:paraId="13E66775" w14:textId="53A8AAD6">
      <w:pPr>
        <w:pStyle w:val="Normalny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</w:pPr>
      <w:r w:rsidRPr="1B48AAD2" w:rsidR="0B84F0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Ilekroć w dokumentacji</w:t>
      </w:r>
      <w:r w:rsidRPr="1B48AAD2" w:rsidR="296236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projektowe</w:t>
      </w:r>
      <w:r w:rsidRPr="1B48AAD2" w:rsidR="0F0C09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j</w:t>
      </w:r>
      <w:r w:rsidRPr="1B48AAD2" w:rsidR="0B84F0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jest mowa o:</w:t>
      </w:r>
    </w:p>
    <w:p w:rsidR="179185B7" w:rsidP="1B48AAD2" w:rsidRDefault="179185B7" w14:paraId="5FA38472" w14:textId="397FEAB7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</w:pP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>Programie</w:t>
      </w: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 - oznacza to program: Fundusze Europejskie dla Lubelskiego 2021-2027 zatwierdzony przez Komisję Europejską Decyzją Wykonawczą nr C </w:t>
      </w: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(2022) 8382 z dnia 24 listopada 2022 r. wraz z jego ewentualnymi późniejszymi </w:t>
      </w: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zmianami</w:t>
      </w:r>
      <w:r w:rsidRPr="1B48AAD2" w:rsidR="007AEF3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.</w:t>
      </w:r>
    </w:p>
    <w:p w:rsidR="179185B7" w:rsidP="1B48AAD2" w:rsidRDefault="179185B7" w14:paraId="0D97694F" w14:textId="74C5FDBF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</w:pP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>Priorytecie</w:t>
      </w: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 - oznacza to Priorytet IX Zaspokajanie potrzeb rynku pracy</w:t>
      </w:r>
      <w:r w:rsidRPr="1B48AAD2" w:rsidR="3177932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.</w:t>
      </w:r>
    </w:p>
    <w:p w:rsidR="179185B7" w:rsidP="1B48AAD2" w:rsidRDefault="179185B7" w14:paraId="5B438A9A" w14:textId="64F58AA8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>Działaniu</w:t>
      </w: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 - oznacza to Działanie 9.6 Adaptacyjność pracodawców i </w:t>
      </w: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pracowników do zmian</w:t>
      </w:r>
      <w:r w:rsidRPr="1B48AAD2" w:rsidR="12B4FC9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.</w:t>
      </w:r>
    </w:p>
    <w:p w:rsidR="179185B7" w:rsidP="1B48AAD2" w:rsidRDefault="179185B7" w14:paraId="1B5AFACD" w14:textId="6213CC7D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296E44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l-PL"/>
        </w:rPr>
        <w:t>P</w:t>
      </w: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l-PL"/>
        </w:rPr>
        <w:t>rojekcie</w:t>
      </w: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- oznacza to przedsięwzięcie pt. </w:t>
      </w:r>
      <w:r w:rsidRPr="1B48AAD2" w:rsidR="179185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Wsparcie podmiotów leczniczych i ich pracowników w zakresie upowszechniania mentoringu w miejscu pracy, rozwijania kompetencji cyfrowych oraz promowania zdrowego i aktywnego starzenia się.</w:t>
      </w:r>
    </w:p>
    <w:p w:rsidR="6E73DC4C" w:rsidP="1B48AAD2" w:rsidRDefault="6E73DC4C" w14:paraId="4AAEEBE8" w14:textId="111EEBEA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6E73DC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Realizatorze projektu</w:t>
      </w:r>
      <w:r w:rsidRPr="1B48AAD2" w:rsidR="6E73DC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– oznacza to Lubelski Związek Lekarzy Rodzinnych - Pracodawców.</w:t>
      </w:r>
    </w:p>
    <w:p w:rsidR="671AB323" w:rsidP="1B48AAD2" w:rsidRDefault="671AB323" w14:paraId="3339B5FF" w14:textId="32AE933C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28FCA7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U</w:t>
      </w:r>
      <w:r w:rsidRPr="1B48AAD2" w:rsidR="00BF0A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czestnik</w:t>
      </w:r>
      <w:r w:rsidRPr="1B48AAD2" w:rsidR="30AD1E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u</w:t>
      </w:r>
      <w:r w:rsidRPr="1B48AAD2" w:rsidR="00BF0A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projektu</w:t>
      </w:r>
      <w:r w:rsidRPr="1B48AAD2" w:rsidR="00BF0AB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– </w:t>
      </w:r>
      <w:r w:rsidRPr="1B48AAD2" w:rsidR="27AE7030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oznacza to osobę fizyczną, bez względu na wiek, </w:t>
      </w:r>
      <w:r w:rsidRPr="1B48AAD2" w:rsidR="27AE703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bezpośrednio korzystającą z interwencji EFS+. Osoby korzystające </w:t>
      </w:r>
      <w:r w:rsidRPr="1B48AAD2" w:rsidR="27AE703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bezpośrednio ze wsparcia EFS+ to osoby, które ta interwencja ma na celu wesprzeć. Jako uczestników wykazuje się wyłącznie te osoby, które można zidentyfikować i uzyskać od nich dane niezbędne do określenia między innymi </w:t>
      </w:r>
      <w:r w:rsidRPr="1B48AAD2" w:rsidR="27AE703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wspólnych wskaźników produktu (dotyczących co najmniej płci, statusu </w:t>
      </w:r>
      <w:r w:rsidRPr="1B48AAD2" w:rsidR="27AE703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na rynku pracy, wieku, wykształcenia) i dla których planowane jest poniesienie </w:t>
      </w:r>
      <w:r w:rsidRPr="1B48AAD2" w:rsidR="27AE703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określonego wydatku, osób niekorzystających z bezpośredniego wsparcia nie </w:t>
      </w:r>
      <w:r w:rsidRPr="1B48AAD2" w:rsidR="27AE703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należy wykazywać jako uczestników; bezpośrednie wsparcie uczestnika </w:t>
      </w:r>
      <w:r w:rsidRPr="1B48AAD2" w:rsidR="27AE703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to wsparcie, na które zostały przeznaczone określone środki, świadczone </w:t>
      </w:r>
      <w:r w:rsidRPr="1B48AAD2" w:rsidR="27AE703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na rzecz konkretnej osoby, mające doprowadzić do uzyskania korzyści przez </w:t>
      </w:r>
      <w:r w:rsidRPr="1B48AAD2" w:rsidR="27AE703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uczestnika (np. nabycia kompetencji, podjęcia zatrudnienia)</w:t>
      </w:r>
      <w:r w:rsidRPr="1B48AAD2" w:rsidR="1B2C3CD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.</w:t>
      </w:r>
    </w:p>
    <w:p w:rsidR="794B8FE6" w:rsidP="1B48AAD2" w:rsidRDefault="794B8FE6" w14:paraId="1846EE02" w14:textId="0D40406D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6FE8EB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>D</w:t>
      </w:r>
      <w:r w:rsidRPr="1B48AAD2" w:rsidR="794B8F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>anych osobowych</w:t>
      </w:r>
      <w:r w:rsidRPr="1B48AAD2" w:rsidR="794B8FE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 - należy przez to rozumieć dane osobowe przetwarzane </w:t>
      </w:r>
      <w:r w:rsidRPr="1B48AAD2" w:rsidR="794B8FE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w projekcie w rozumieniu art. 4 pkt 1 RODO</w:t>
      </w:r>
      <w:r w:rsidRPr="1B48AAD2" w:rsidR="22F5E49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.</w:t>
      </w:r>
    </w:p>
    <w:p w:rsidR="3A700215" w:rsidP="1B48AAD2" w:rsidRDefault="3A700215" w14:paraId="7CAC23DC" w14:textId="0840F851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54C2C7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l-PL"/>
        </w:rPr>
        <w:t>P</w:t>
      </w:r>
      <w:r w:rsidRPr="1B48AAD2" w:rsidR="3A7002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l-PL"/>
        </w:rPr>
        <w:t>rzetwarzaniu danych osobowych</w:t>
      </w:r>
      <w:r w:rsidRPr="1B48AAD2" w:rsidR="29F553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1B48AAD2" w:rsidR="3A70021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– oznacza to przetwarzanie w rozumieniu </w:t>
      </w:r>
      <w:r w:rsidRPr="1B48AAD2" w:rsidR="3A70021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art. 4 pkt 2 RODO</w:t>
      </w:r>
      <w:r w:rsidRPr="1B48AAD2" w:rsidR="4ADD99D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.</w:t>
      </w:r>
    </w:p>
    <w:p w:rsidR="3A700215" w:rsidP="1B48AAD2" w:rsidRDefault="3A700215" w14:paraId="70BDC227" w14:textId="21AD8CA2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</w:pPr>
      <w:r w:rsidRPr="1B48AAD2" w:rsidR="3A7002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>RODO</w:t>
      </w:r>
      <w:r w:rsidRPr="1B48AAD2" w:rsidR="3A70021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 – oznacza to Rozporządzenie Parlamentu Europejskiego i Rady (UE) </w:t>
      </w:r>
      <w:r w:rsidRPr="1B48AAD2" w:rsidR="3A70021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2016/679 z dnia 27 kwietnia 2016 r. w sprawie ochrony osób fizycznych </w:t>
      </w:r>
      <w:r w:rsidRPr="1B48AAD2" w:rsidR="3A70021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w związku z przetwarzaniem danych osobowych i w sprawie swobodnego </w:t>
      </w:r>
      <w:r w:rsidRPr="1B48AAD2" w:rsidR="3A70021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przepływu takich danych oraz uchylenia dyrektywy 95/46/WE (Dz.U. UE.L. </w:t>
      </w:r>
      <w:r w:rsidRPr="1B48AAD2" w:rsidR="3A70021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119/1 z 04.05.2016)</w:t>
      </w:r>
      <w:r w:rsidRPr="1B48AAD2" w:rsidR="6F57DA7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.</w:t>
      </w:r>
    </w:p>
    <w:p w:rsidR="00BF0AB8" w:rsidP="1B48AAD2" w:rsidRDefault="00BF0AB8" w14:paraId="17038B69" w14:textId="193DA68A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1B48AAD2" w:rsidR="00BF0A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Pracownik</w:t>
      </w:r>
      <w:r w:rsidRPr="1B48AAD2" w:rsidR="73D7D91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u</w:t>
      </w:r>
      <w:r w:rsidRPr="1B48AAD2" w:rsidR="4E0382DC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- </w:t>
      </w:r>
      <w:r w:rsidRPr="1B48AAD2" w:rsidR="793BCD9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oznacza to</w:t>
      </w:r>
      <w:r w:rsidRPr="1B48AAD2" w:rsidR="17183DA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:</w:t>
      </w:r>
    </w:p>
    <w:p w:rsidR="23C5AFB7" w:rsidP="1B48AAD2" w:rsidRDefault="23C5AFB7" w14:paraId="647843AA" w14:textId="010A7877">
      <w:pPr>
        <w:pStyle w:val="Akapitzlist"/>
        <w:numPr>
          <w:ilvl w:val="0"/>
          <w:numId w:val="1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1B48AAD2" w:rsidR="23C5AF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osobę świadczącą pracę na podstawie stosunku pracy,</w:t>
      </w:r>
    </w:p>
    <w:p w:rsidR="1BCEAF68" w:rsidP="1B48AAD2" w:rsidRDefault="1BCEAF68" w14:paraId="6E92AA05" w14:textId="348BE54A">
      <w:pPr>
        <w:pStyle w:val="Akapitzlist"/>
        <w:numPr>
          <w:ilvl w:val="0"/>
          <w:numId w:val="1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1B48AAD2" w:rsidR="1BCEAF6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o</w:t>
      </w:r>
      <w:r w:rsidRPr="1B48AAD2" w:rsidR="23C5AF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sobę współpracującą w rozumieniu ustawy z dnia 13 października 1998 r. o systemie ubezpieczeń społecznych (Dz. U. z 2024 r. poz. 497 z </w:t>
      </w:r>
      <w:r w:rsidRPr="1B48AAD2" w:rsidR="255C441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poźn</w:t>
      </w:r>
      <w:r w:rsidRPr="1B48AAD2" w:rsidR="255C441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. zm.),</w:t>
      </w:r>
    </w:p>
    <w:p w:rsidR="55462054" w:rsidP="1B48AAD2" w:rsidRDefault="55462054" w14:paraId="4F6FC946" w14:textId="670EC473">
      <w:pPr>
        <w:pStyle w:val="Akapitzlist"/>
        <w:numPr>
          <w:ilvl w:val="0"/>
          <w:numId w:val="1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1B48AAD2" w:rsidR="5546205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o</w:t>
      </w:r>
      <w:r w:rsidRPr="1B48AAD2" w:rsidR="255C441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sobę </w:t>
      </w:r>
      <w:r w:rsidRPr="1B48AAD2" w:rsidR="3B14D3E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wykonującą świadczenia w formie wolon</w:t>
      </w:r>
      <w:r w:rsidRPr="1B48AAD2" w:rsidR="6303E91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tariatu w rozumieniu ustawy z dnia 24 kwietnia 2003 r. o działalności pożytku publicznego i o wolontariacie (</w:t>
      </w:r>
      <w:r w:rsidRPr="1B48AAD2" w:rsidR="0AE551A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Dz. U. z 2024 r. poz. 1491 z </w:t>
      </w:r>
      <w:r w:rsidRPr="1B48AAD2" w:rsidR="0AE551A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późn</w:t>
      </w:r>
      <w:r w:rsidRPr="1B48AAD2" w:rsidR="0AE551A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. </w:t>
      </w:r>
      <w:r w:rsidRPr="1B48AAD2" w:rsidR="244744CC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z</w:t>
      </w:r>
      <w:r w:rsidRPr="1B48AAD2" w:rsidR="0AE551A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m.),</w:t>
      </w:r>
    </w:p>
    <w:p w:rsidR="0AE551AF" w:rsidP="1B48AAD2" w:rsidRDefault="0AE551AF" w14:paraId="50D60E66" w14:textId="2D9A958F">
      <w:pPr>
        <w:pStyle w:val="Akapitzlist"/>
        <w:numPr>
          <w:ilvl w:val="0"/>
          <w:numId w:val="1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1B48AAD2" w:rsidR="0AE551A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właściciela pełniącego funkcje kierownicze,</w:t>
      </w:r>
    </w:p>
    <w:p w:rsidR="0AE551AF" w:rsidP="1B48AAD2" w:rsidRDefault="0AE551AF" w14:paraId="7B3622BB" w14:textId="15594FE2">
      <w:pPr>
        <w:pStyle w:val="Akapitzlist"/>
        <w:numPr>
          <w:ilvl w:val="0"/>
          <w:numId w:val="1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1B48AAD2" w:rsidR="0AE551A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Wspólnika, w tym partnera prowadzącego regularną działalność w przedsiębiorstwie i czerpiącego z niej korzyści finansowe.</w:t>
      </w:r>
    </w:p>
    <w:p w:rsidR="4E0382DC" w:rsidP="1B48AAD2" w:rsidRDefault="4E0382DC" w14:paraId="12F53663" w14:textId="7847D372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1B48AAD2" w:rsidR="4E0382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Pracodawc</w:t>
      </w:r>
      <w:r w:rsidRPr="1B48AAD2" w:rsidR="160A84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y</w:t>
      </w:r>
      <w:r w:rsidRPr="1B48AAD2" w:rsidR="627CED7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– </w:t>
      </w:r>
      <w:r w:rsidRPr="1B48AAD2" w:rsidR="39C3B730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oznacza to </w:t>
      </w:r>
      <w:r w:rsidRPr="1B48AAD2" w:rsidR="0FC93E4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jednostkę organizacyjną, cho</w:t>
      </w:r>
      <w:r w:rsidRPr="1B48AAD2" w:rsidR="28B5F0B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ciażby</w:t>
      </w:r>
      <w:r w:rsidRPr="1B48AAD2" w:rsidR="0FC93E4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nie posiadała osobowości prawnej, a także osobę fizyczną, jeżeli zatrudniają one </w:t>
      </w:r>
      <w:r w:rsidRPr="1B48AAD2" w:rsidR="51A538A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co najmniej jednego </w:t>
      </w:r>
      <w:r w:rsidRPr="1B48AAD2" w:rsidR="0FC93E4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pracownik</w:t>
      </w:r>
      <w:r w:rsidRPr="1B48AAD2" w:rsidR="6D5AD72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</w:t>
      </w:r>
      <w:r w:rsidRPr="1B48AAD2" w:rsidR="248848D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w rozumieniu art. 3 Kodeksu</w:t>
      </w:r>
      <w:r w:rsidRPr="1B48AAD2" w:rsidR="53F569E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pracy</w:t>
      </w:r>
      <w:r w:rsidRPr="1B48AAD2" w:rsidR="1EA3644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.</w:t>
      </w:r>
    </w:p>
    <w:p w:rsidR="00BF0AB8" w:rsidP="1B48AAD2" w:rsidRDefault="00BF0AB8" w14:paraId="0EAACF7E" w14:textId="25ED144B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</w:pPr>
      <w:r w:rsidRPr="1B48AAD2" w:rsidR="00BF0A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P</w:t>
      </w:r>
      <w:r w:rsidRPr="1B48AAD2" w:rsidR="00BF0A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odmio</w:t>
      </w:r>
      <w:r w:rsidRPr="1B48AAD2" w:rsidR="227A21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cie</w:t>
      </w:r>
      <w:r w:rsidRPr="1B48AAD2" w:rsidR="00BF0A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służb publicznych</w:t>
      </w:r>
      <w:r w:rsidRPr="1B48AAD2" w:rsidR="5ED04FE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– </w:t>
      </w:r>
      <w:r w:rsidRPr="1B48AAD2" w:rsidR="087641E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z</w:t>
      </w:r>
      <w:r w:rsidRPr="1B48AAD2" w:rsidR="36B261D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 służby publiczne uznaje się publiczne lub prywatne podmioty, które świadczą usługi publiczne (w przypadku usług publicznych zlecanych przez państwo podmiotom prywatnym lub świadczonych w ramach partnerstwa publiczno-prywatnego)</w:t>
      </w:r>
      <w:r w:rsidRPr="1B48AAD2" w:rsidR="746984C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.</w:t>
      </w:r>
    </w:p>
    <w:p w:rsidR="0F081581" w:rsidP="1B48AAD2" w:rsidRDefault="0F081581" w14:paraId="44F82FFC" w14:textId="58AF2E64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B48AAD2" w:rsidR="0F0815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 xml:space="preserve">Przedsiębiorstwie - </w:t>
      </w:r>
      <w:r w:rsidRPr="1B48AAD2" w:rsidR="6BBF0C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pl-PL"/>
        </w:rPr>
        <w:t xml:space="preserve">uważa się </w:t>
      </w:r>
      <w:r w:rsidRPr="1B48AAD2" w:rsidR="0F0815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l-PL"/>
        </w:rPr>
        <w:t>podmiot prowadzący działalność gospodarczą bez względu na jego formę prawną, w tym spółdzielnie i przedsiębiorstwa społeczne.</w:t>
      </w:r>
    </w:p>
    <w:p w:rsidR="300DDD78" w:rsidP="1B48AAD2" w:rsidRDefault="300DDD78" w14:paraId="074AE02C" w14:textId="46ECF5B0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300DDD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2"/>
          <w:szCs w:val="22"/>
          <w:lang w:val="pl-PL"/>
        </w:rPr>
        <w:t>MMŚP</w:t>
      </w:r>
      <w:r w:rsidRPr="1B48AAD2" w:rsidR="300DDD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- </w:t>
      </w:r>
      <w:r w:rsidRPr="1B48AAD2" w:rsidR="793DE3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l-PL"/>
        </w:rPr>
        <w:t>n</w:t>
      </w:r>
      <w:r w:rsidRPr="1B48AAD2" w:rsidR="300DDD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</w:r>
      <w:r w:rsidRPr="1B48AAD2" w:rsidR="300DDD7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Definicje na podstawie: Zalecenie Komisji z dnia 6 maja 2003 r. dotyczące definicji mikroprzedsiębiorstw oraz małych i średnich przedsiębiorstw (2003/361/WE).</w:t>
      </w:r>
    </w:p>
    <w:p w:rsidR="4A537350" w:rsidP="1B48AAD2" w:rsidRDefault="4A537350" w14:paraId="4AEB54F0" w14:textId="0056608D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pl-PL"/>
        </w:rPr>
      </w:pPr>
      <w:r w:rsidRPr="1B48AAD2" w:rsidR="0AE411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>O</w:t>
      </w:r>
      <w:r w:rsidRPr="1B48AAD2" w:rsidR="747476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>sob</w:t>
      </w:r>
      <w:r w:rsidRPr="1B48AAD2" w:rsidR="720FC6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 xml:space="preserve">ach </w:t>
      </w:r>
      <w:r w:rsidRPr="1B48AAD2" w:rsidR="747476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pl-PL"/>
        </w:rPr>
        <w:t>z niepełnosprawnościami</w:t>
      </w:r>
      <w:r w:rsidRPr="1B48AAD2" w:rsidR="747476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pl-PL"/>
        </w:rPr>
        <w:t xml:space="preserve">:  </w:t>
      </w:r>
    </w:p>
    <w:p w:rsidR="747476B1" w:rsidP="1B48AAD2" w:rsidRDefault="747476B1" w14:paraId="0C56DBC4" w14:textId="17B4846C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</w:pPr>
      <w:r w:rsidRPr="1B48AAD2" w:rsidR="747476B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a) osoby niepełnosprawne w rozumieniu ustawy z dnia 27 sierpnia 1997 r. o rehabilitacji zawodowej i społecznej oraz zatrudnianiu osób niepełnosprawnych (Dz. U. z 2024 r. poz. 44 z </w:t>
      </w:r>
      <w:r w:rsidRPr="1B48AAD2" w:rsidR="747476B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późn</w:t>
      </w:r>
      <w:r w:rsidRPr="1B48AAD2" w:rsidR="747476B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. zm.)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</w:t>
      </w:r>
      <w:r w:rsidRPr="1B48AAD2" w:rsidR="747476B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specjalistycznej;  </w:t>
      </w:r>
    </w:p>
    <w:p w:rsidR="747476B1" w:rsidP="1B48AAD2" w:rsidRDefault="747476B1" w14:paraId="0F2465E2" w14:textId="01EE4115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</w:pPr>
      <w:r w:rsidRPr="1B48AAD2" w:rsidR="747476B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b) osoby z zaburzeniami psychicznymi w rozumieniu ustawy z dnia 19 sierpnia 1994 r. o ochronie zdrowia psychicznego (Dz. U. z 2024 r. poz. 917)</w:t>
      </w:r>
      <w:r w:rsidRPr="1B48AAD2" w:rsidR="2920797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>.</w:t>
      </w:r>
    </w:p>
    <w:p w:rsidR="2902ABFF" w:rsidP="1B48AAD2" w:rsidRDefault="2902ABFF" w14:paraId="4ABF70F5" w14:textId="465B08AB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Obywatel</w:t>
      </w:r>
      <w:r w:rsidRPr="1B48AAD2" w:rsidR="03B22A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u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państw trzecich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- Obywatel państwa trzeciego to osoba, która nie jest obywatelem państwa członkowskiego UE, ani krajów takich jak: Norwegia, Islandia, Lichtenstein oraz Szwajcaria, w tym bezpaństwowiec w rozumieniu konwencji o statusie bezpaństwowców z dnia 28 sierpnia 1954 r. i osoba bez ustalonego obywatelstwa</w:t>
      </w:r>
      <w:r w:rsidRPr="1B48AAD2" w:rsidR="4CF1C1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.</w:t>
      </w:r>
    </w:p>
    <w:p w:rsidR="2902ABFF" w:rsidP="1B48AAD2" w:rsidRDefault="2902ABFF" w14:paraId="78F189E8" w14:textId="3AB0E68D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Osob</w:t>
      </w:r>
      <w:r w:rsidRPr="1B48AAD2" w:rsidR="341349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ie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obcego pochodzenia 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- każda osoba, która nie posiada polskiego obywatelstwa, bez względu na fakt posiadania lub nie obywatelstwa (obywatelstw) innych krajów.</w:t>
      </w:r>
    </w:p>
    <w:p w:rsidR="2902ABFF" w:rsidP="1B48AAD2" w:rsidRDefault="2902ABFF" w14:paraId="4E81DFD8" w14:textId="3BC45E8D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Osob</w:t>
      </w:r>
      <w:r w:rsidRPr="1B48AAD2" w:rsidR="4004CA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ie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legalnie przebywając</w:t>
      </w:r>
      <w:r w:rsidRPr="1B48AAD2" w:rsidR="5CBF29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ej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w Polsce 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– osoba posiadająca dokument upoważniający do pobytu i pracy tj. wiza, karta pobytu, dokument potwierdzający objęcie ochroną czasową lub inne.</w:t>
      </w:r>
    </w:p>
    <w:p w:rsidR="2902ABFF" w:rsidP="1B48AAD2" w:rsidRDefault="2902ABFF" w14:paraId="672B8399" w14:textId="0D28BE98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Osob</w:t>
      </w:r>
      <w:r w:rsidRPr="1B48AAD2" w:rsidR="198A33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ie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posiadając</w:t>
      </w:r>
      <w:r w:rsidRPr="1B48AAD2" w:rsidR="3BBA2D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ej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status migranta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- osoba, która przemieszcza się do innego kraju w celu osiedlenia się (zamieszkania na stałe) lub pobyt czasowy posiadająca dokument upoważniający do pobytu i pracy tj. wiza, karta pobytu, dokument potwierdzający objęcie ochroną czasową lub inne.</w:t>
      </w:r>
    </w:p>
    <w:p w:rsidR="6F673F33" w:rsidP="1B48AAD2" w:rsidRDefault="6F673F33" w14:paraId="73BE8E31" w14:textId="30C6431D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1B48AAD2" w:rsidR="11581E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Osob</w:t>
      </w:r>
      <w:r w:rsidRPr="1B48AAD2" w:rsidR="6C9F01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ie</w:t>
      </w:r>
      <w:r w:rsidRPr="1B48AAD2" w:rsidR="11581E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w kryzysie bezdomności lub dotknięt</w:t>
      </w:r>
      <w:r w:rsidRPr="1B48AAD2" w:rsidR="475DCE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ej</w:t>
      </w:r>
      <w:r w:rsidRPr="1B48AAD2" w:rsidR="11581E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wykluczeniem z dostępu do mieszkań</w:t>
      </w:r>
      <w:r w:rsidRPr="1B48AAD2" w:rsidR="11581E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. </w:t>
      </w:r>
      <w:r w:rsidRPr="1B48AAD2" w:rsidR="11581E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społecznej:</w:t>
      </w:r>
    </w:p>
    <w:p w:rsidR="6F673F33" w:rsidP="1B48AAD2" w:rsidRDefault="6F673F33" w14:paraId="7E7189F3" w14:textId="723AD38A">
      <w:pPr>
        <w:pStyle w:val="Akapitzlist"/>
        <w:spacing w:before="240" w:beforeAutospacing="off" w:after="24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6F673F3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1. Bez dachu nad głową, w tym osoby żyjące w przestrzeni publicznej lub zakwaterowane interwencyjnie;</w:t>
      </w:r>
    </w:p>
    <w:p w:rsidR="6F673F33" w:rsidP="1B48AAD2" w:rsidRDefault="6F673F33" w14:paraId="32427B87" w14:textId="54670C53">
      <w:pPr>
        <w:pStyle w:val="Akapitzlist"/>
        <w:spacing w:before="240" w:beforeAutospacing="off" w:after="24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6F673F3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2. 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</w:t>
      </w:r>
    </w:p>
    <w:p w:rsidR="6F673F33" w:rsidP="1B48AAD2" w:rsidRDefault="6F673F33" w14:paraId="597AA14D" w14:textId="4062C05B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6F673F3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3. Niezabezpieczone zakwaterowanie, w tym osoby w lokalach niezabezpieczonych – przebywające czasowo u rodziny/przyjaciół, tj. przebywające w konwencjonalnych warunkach lokalowych, ale nie w stałym miejscu zamieszkania ze względu na </w:t>
      </w:r>
      <w:r w:rsidRPr="1B48AAD2" w:rsidR="6F673F3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brak posiadania takiego, wynajmujący nielegalnie lub nielegalnie zajmujące ziemie, osoby posiadające niepewny najem z nakazem eksmisji, osoby zagrożone przemocą;</w:t>
      </w:r>
    </w:p>
    <w:p w:rsidR="6F673F33" w:rsidP="1B48AAD2" w:rsidRDefault="6F673F33" w14:paraId="0C7EFECD" w14:textId="1DBD0C6A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6F673F3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4. Nieodpowiednie warunki mieszkaniowe, w tym osoby zamieszkujące konstrukcje tymczasowe/nietrwałe, mieszkania </w:t>
      </w:r>
      <w:r w:rsidRPr="1B48AAD2" w:rsidR="6F673F3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substandardowe</w:t>
      </w:r>
      <w:r w:rsidRPr="1B48AAD2" w:rsidR="6F673F3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- lokale nienadające się do zamieszkania wg standardu krajowego, w warunkach skrajnego przeludnienia;</w:t>
      </w:r>
    </w:p>
    <w:p w:rsidR="11581E08" w:rsidP="1B48AAD2" w:rsidRDefault="11581E08" w14:paraId="20252F94" w14:textId="4AE11DA8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11581E0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5. 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</w:r>
    </w:p>
    <w:p w:rsidR="01CCB16E" w:rsidP="1B48AAD2" w:rsidRDefault="01CCB16E" w14:paraId="32AF4403" w14:textId="5C20D373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01CCB1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Osobie należącej do mniejszości </w:t>
      </w:r>
      <w:r w:rsidRPr="1B48AAD2" w:rsidR="149007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narodowych i etnicznych </w:t>
      </w:r>
      <w:r w:rsidRPr="1B48AAD2" w:rsidR="149007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- </w:t>
      </w:r>
      <w:r w:rsidRPr="1B48AAD2" w:rsidR="00D682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z</w:t>
      </w:r>
      <w:r w:rsidRPr="1B48AAD2" w:rsidR="366F7E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godnie z prawem krajowym mniejszości narodowe to mniejszość: białoruska, czeska, litewska, niemiecka, ormiańska, rosyjska, słowacka, ukraińska, żydowska. Mniejszości etniczne: karaimska, łemkowska, romska, tatarska. </w:t>
      </w:r>
      <w:r w:rsidRPr="1B48AAD2" w:rsidR="366F7E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Definicja opracowana na podstawie ustawy z dnia 6 stycznia 2005 r. o mniejszościach narodowych i etnicznych oraz o języku regionalnym. </w:t>
      </w:r>
      <w:r w:rsidRPr="1B48AAD2" w:rsidR="366F7E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Zgodnie z art. 2 ust. 1 przedmiotowej ustawy mniejszością narodową jest grupa obywateli polskich, która spełnia łącznie następujące warunki:</w:t>
      </w:r>
    </w:p>
    <w:p w:rsidR="366F7EA0" w:rsidP="1B48AAD2" w:rsidRDefault="366F7EA0" w14:paraId="7E21E234" w14:textId="7B7E5E1F">
      <w:pPr>
        <w:pStyle w:val="Akapitzlist"/>
        <w:spacing w:before="240" w:beforeAutospacing="off" w:after="24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366F7E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1) jest mniej liczebna od pozostałej części ludności Rzeczypospolitej Polskiej;</w:t>
      </w:r>
    </w:p>
    <w:p w:rsidR="366F7EA0" w:rsidP="1B48AAD2" w:rsidRDefault="366F7EA0" w14:paraId="7B51F614" w14:textId="768A7D00">
      <w:pPr>
        <w:pStyle w:val="Akapitzlist"/>
        <w:spacing w:before="240" w:beforeAutospacing="off" w:after="24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366F7E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2) w sposób istotny odróżnia się od pozostałych obywateli językiem, kulturą lub tradycją;</w:t>
      </w:r>
    </w:p>
    <w:p w:rsidR="366F7EA0" w:rsidP="1B48AAD2" w:rsidRDefault="366F7EA0" w14:paraId="3D0F7202" w14:textId="6C7AEB77">
      <w:pPr>
        <w:pStyle w:val="Akapitzlist"/>
        <w:spacing w:before="240" w:beforeAutospacing="off" w:after="24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366F7E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3) dąży do zachowania swojego języka, kultury lub tradycji;</w:t>
      </w:r>
    </w:p>
    <w:p w:rsidR="366F7EA0" w:rsidP="1B48AAD2" w:rsidRDefault="366F7EA0" w14:paraId="08D131A9" w14:textId="1D21CA71">
      <w:pPr>
        <w:pStyle w:val="Akapitzlist"/>
        <w:spacing w:before="240" w:beforeAutospacing="off" w:after="24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366F7E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4) ma świadomość własnej historycznej wspólnoty narodowej i jest ukierunkowana na jej wyrażanie i ochronę;</w:t>
      </w:r>
    </w:p>
    <w:p w:rsidR="366F7EA0" w:rsidP="1B48AAD2" w:rsidRDefault="366F7EA0" w14:paraId="1537787F" w14:textId="2F59DC6C">
      <w:pPr>
        <w:pStyle w:val="Akapitzlist"/>
        <w:spacing w:before="240" w:beforeAutospacing="off" w:after="24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366F7E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5) jej przodkowie zamieszkiwali obecne terytorium Rzeczypospolitej Polskiej od co najmniej 100 lat;</w:t>
      </w:r>
    </w:p>
    <w:p w:rsidR="366F7EA0" w:rsidP="1B48AAD2" w:rsidRDefault="366F7EA0" w14:paraId="34E70FB8" w14:textId="1B7CAEE1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366F7E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6) utożsamia się z narodem zorganizowanym we własnym państwie.</w:t>
      </w:r>
    </w:p>
    <w:p w:rsidR="2902ABFF" w:rsidP="1B48AAD2" w:rsidRDefault="2902ABFF" w14:paraId="5DC25CC4" w14:textId="0C3BD7BD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Kompetencj</w:t>
      </w:r>
      <w:r w:rsidRPr="1B48AAD2" w:rsidR="6060F4A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ach</w:t>
      </w:r>
      <w:r w:rsidRPr="1B48AAD2" w:rsidR="2FD11C2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– wyodrębnione zestawy efektów uczenia się / kształcenia, które zostały sprawdzone w procesie walidacji w sposób zgodny z wymaganiami ustalonymi dla danej kompetencji, odnoszącymi się w szczególności do składających się na nią efektów uczenia się.</w:t>
      </w:r>
    </w:p>
    <w:p w:rsidRPr="00BF0AB8" w:rsidR="00BF0AB8" w:rsidP="1B48AAD2" w:rsidRDefault="003F3303" w14:paraId="636EFF39" w14:textId="56F98835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1B48AAD2" w:rsidR="5975DC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Grup</w:t>
      </w:r>
      <w:r w:rsidRPr="1B48AAD2" w:rsidR="6D8F13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ie</w:t>
      </w:r>
      <w:r w:rsidRPr="1B48AAD2" w:rsidR="5975DC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docelow</w:t>
      </w:r>
      <w:r w:rsidRPr="1B48AAD2" w:rsidR="796783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ej</w:t>
      </w:r>
      <w:r w:rsidRPr="1B48AAD2" w:rsidR="5F6A137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B48AAD2" w:rsidR="5F6A13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– </w:t>
      </w:r>
      <w:r w:rsidRPr="1B48AAD2" w:rsidR="1D831AE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należy przez to rozumieć</w:t>
      </w:r>
      <w:r w:rsidRPr="1B48AAD2" w:rsidR="318EB91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1B48AAD2" w:rsidR="5F6A13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25 pracodawców </w:t>
      </w:r>
      <w:r w:rsidRPr="1B48AAD2" w:rsidR="7C45E3D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posiadających</w:t>
      </w:r>
      <w:r w:rsidRPr="1B48AAD2" w:rsidR="5F6A13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siedzibę na tereni</w:t>
      </w:r>
      <w:r w:rsidRPr="1B48AAD2" w:rsidR="57D6BA3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e województwa lubelskiego </w:t>
      </w:r>
      <w:r w:rsidRPr="1B48AAD2" w:rsidR="3CCC1F0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oraz</w:t>
      </w:r>
      <w:r w:rsidRPr="1B48AAD2" w:rsidR="57D6BA3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ich 100 pracowników (90 kobiet</w:t>
      </w:r>
      <w:r w:rsidRPr="1B48AAD2" w:rsidR="2464189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i </w:t>
      </w:r>
      <w:r w:rsidRPr="1B48AAD2" w:rsidR="57D6BA3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10 mężczyzn), w tym 60 pracowników</w:t>
      </w:r>
      <w:r w:rsidRPr="1B48AAD2" w:rsidR="2BCA68F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w wieku 50+ </w:t>
      </w:r>
      <w:r w:rsidRPr="1B48AAD2" w:rsidR="57D6BA3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(56 kobiet</w:t>
      </w:r>
      <w:r w:rsidRPr="1B48AAD2" w:rsidR="3ADD986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i </w:t>
      </w:r>
      <w:r w:rsidRPr="1B48AAD2" w:rsidR="69D7B64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4 mężczyzn)</w:t>
      </w:r>
      <w:r w:rsidRPr="1B48AAD2" w:rsidR="38F015F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.</w:t>
      </w:r>
    </w:p>
    <w:p w:rsidR="2C62E75C" w:rsidP="1B48AAD2" w:rsidRDefault="2C62E75C" w14:paraId="6469819C" w14:textId="127B7786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5A2137" w:rsidR="00CE1ED0" w:rsidP="1B48AAD2" w:rsidRDefault="00BF0AB8" w14:paraId="294DA49D" w14:textId="33ED5AC6">
      <w:pPr>
        <w:pStyle w:val="Normalny"/>
        <w:spacing w:line="360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B48AAD2" w:rsidR="00BF0A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3 </w:t>
      </w:r>
      <w:r w:rsidRPr="1B48AAD2" w:rsidR="00A40A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Cel projektu</w:t>
      </w:r>
    </w:p>
    <w:p w:rsidRPr="00E27CDB" w:rsidR="00BF0AB8" w:rsidP="1B48AAD2" w:rsidRDefault="00BF0AB8" w14:paraId="4A9518BC" w14:textId="12B43857">
      <w:pPr>
        <w:pStyle w:val="Akapitzlist"/>
        <w:numPr>
          <w:ilvl w:val="0"/>
          <w:numId w:val="8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BF0A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Głównym celem projektu jest wsparcie 25 pracodawców z województwa lubelskiego w obszarze zarządzania wiekiem i kompetencjami pracowników do końca 05.2027 r. poprzez promowanie zdrowego i aktywnego starzenia się wśród ich 60 pracowników w wieku 50+, upowszechnianie mentoringu w miejscu pracy wśród ich 100 pracowników oraz poprzez podniesienie kompetencji cyfrowych przez ich 60 pracowników w wieku 50+. </w:t>
      </w:r>
    </w:p>
    <w:p w:rsidRPr="005A2137" w:rsidR="00A40A15" w:rsidP="1B48AAD2" w:rsidRDefault="00A40A15" w14:paraId="07DE7177" w14:textId="0BAAB3BE">
      <w:p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B48AAD2" w:rsidR="00A40A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§ 4 Zasady rekrutacji</w:t>
      </w:r>
    </w:p>
    <w:p w:rsidR="00A40A15" w:rsidP="1B48AAD2" w:rsidRDefault="00A40A15" w14:paraId="530998D1" w14:textId="787270E8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A40A1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Rekrutacja będzie przeprowadzona zgodnie z polityką równych szans.</w:t>
      </w:r>
    </w:p>
    <w:p w:rsidR="00A40A15" w:rsidP="1B48AAD2" w:rsidRDefault="00A40A15" w14:paraId="2E1EED32" w14:textId="2F64E33D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A40A1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Proces rekrutacji będzie prowadzony w sposób przejrzysty i bezstronny, z uwzględnieniem równości szans i równego </w:t>
      </w:r>
      <w:r w:rsidRPr="1B48AAD2" w:rsidR="00E27CD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traktowania</w:t>
      </w:r>
      <w:r w:rsidRPr="1B48AAD2" w:rsidR="00A40A1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007517D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kobiet i mężczyzn. Zapewniamy równy dostęp do udziału w projekcie wszystkim osobom spełniającym kryt</w:t>
      </w:r>
      <w:r w:rsidRPr="1B48AAD2" w:rsidR="00E34C0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eria rekrutacji.</w:t>
      </w:r>
    </w:p>
    <w:p w:rsidR="6F0E4C7D" w:rsidP="1B48AAD2" w:rsidRDefault="6F0E4C7D" w14:paraId="7FA07F76" w14:textId="21129741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6F0E4C7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W przypadku, gdy osoba ze szczególnymi potrzebami zgłosi chęć skorzystania z osobistego kontaktu z biurem projektu, spotkanie zostanie zorganizowane przy</w:t>
      </w:r>
      <w:r w:rsidRPr="1B48AAD2" w:rsidR="5AA367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ulicy</w:t>
      </w:r>
      <w:r w:rsidRPr="1B48AAD2" w:rsidR="6270AFE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57C519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Orkana 7,</w:t>
      </w:r>
      <w:r w:rsidRPr="1B48AAD2" w:rsidR="6F9BACA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20-504 Lublin</w:t>
      </w:r>
      <w:r w:rsidRPr="1B48AAD2" w:rsidR="1735409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1B48AAD2" w:rsidR="6270AFE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7DE276B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po </w:t>
      </w:r>
      <w:r w:rsidRPr="1B48AAD2" w:rsidR="47E432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wcześniejszym </w:t>
      </w:r>
      <w:r w:rsidRPr="1B48AAD2" w:rsidR="7DE276B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uzgodnieniu telefonicznym.</w:t>
      </w:r>
      <w:r w:rsidRPr="1B48AAD2" w:rsidR="7C35D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47F8F8E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Działanie to ma na celu usunięcie barier w dostępie do biura projektu, w szczególności barier architektonicznych, ułatwiających dostęp i poruszanie się osobom z niepełnosprawnościami, w szczególności ruchowymi.</w:t>
      </w:r>
    </w:p>
    <w:p w:rsidR="00E34C0A" w:rsidP="1B48AAD2" w:rsidRDefault="00E34C0A" w14:paraId="417D75D9" w14:textId="13C58DC1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75D96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 przypadku wystąpienia sytuacji, w której </w:t>
      </w:r>
      <w:r w:rsidRPr="1B48AAD2" w:rsidR="2F7D34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uczestnik/uczestniczka</w:t>
      </w:r>
      <w:r w:rsidRPr="1B48AAD2" w:rsidR="075D96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czuje się dyskryminowany/dyskryminowana ze względu na płeć lub inne przesłanki, ma prawo zgłosić to organizatorowi projektu, który podejmie odpowiednie działania wyjaśniające.</w:t>
      </w:r>
    </w:p>
    <w:p w:rsidR="00E34C0A" w:rsidP="1B48AAD2" w:rsidRDefault="003F3303" w14:paraId="2048060B" w14:textId="023085F7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5975DC3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Rekrutacja prowadzona jest dla określonych grup docelowych z obszaru województwa lubelskiego.</w:t>
      </w:r>
    </w:p>
    <w:p w:rsidR="390181B9" w:rsidP="1B48AAD2" w:rsidRDefault="390181B9" w14:paraId="62B1E165" w14:textId="2147C3C3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390181B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Struktura grupy docelowej projektu</w:t>
      </w:r>
    </w:p>
    <w:p w:rsidR="11EB52C6" w:rsidP="1B48AAD2" w:rsidRDefault="11EB52C6" w14:paraId="6BBCF5EC" w14:textId="16BEA9B8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11EB52C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Podział ze względu na płeć w grupie docelowej (90K, 10M), w tym wśród 60 pracowników - os. starszych (5</w:t>
      </w:r>
      <w:r w:rsidRPr="1B48AAD2" w:rsidR="149BDBD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6</w:t>
      </w:r>
      <w:r w:rsidRPr="1B48AAD2" w:rsidR="11EB52C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K, </w:t>
      </w:r>
      <w:r w:rsidRPr="1B48AAD2" w:rsidR="29245AE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4</w:t>
      </w:r>
      <w:r w:rsidRPr="1B48AAD2" w:rsidR="11EB52C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M), oraz podział ze względu na wiek (60 osób w wieku 50 lat i więcej) został ustalony proporcjonalnie do struktury płci i wieku pracowników u objętych wsparciem w projekcie pracodawców. Struktura płci i wieku pracowników została zweryfikowana w trakcie przeprowadzania diagnozy poprzez przeprowadzenie ankiet wśród 25 pracodawców.</w:t>
      </w:r>
    </w:p>
    <w:p w:rsidR="4E0FC4E9" w:rsidP="1B48AAD2" w:rsidRDefault="4E0FC4E9" w14:paraId="1E8BD196" w14:textId="1B303442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4E0FC4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Pierwszeństwo udziału w projekcie mają osoby, które uzyskają na etapie rekrutacji</w:t>
      </w:r>
      <w:r w:rsidRPr="1B48AAD2" w:rsidR="179553D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najwyższą ilość punktów zgodnie z poniższymi kryteriami:</w:t>
      </w:r>
    </w:p>
    <w:p w:rsidR="2DC062E9" w:rsidP="1B48AAD2" w:rsidRDefault="2DC062E9" w14:paraId="1928A8D0" w14:textId="555611EA">
      <w:pPr>
        <w:pStyle w:val="Akapitzlist"/>
        <w:numPr>
          <w:ilvl w:val="0"/>
          <w:numId w:val="2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Wiek</w:t>
      </w:r>
      <w:r w:rsidRPr="1B48AAD2" w:rsidR="1073F2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(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1</w:t>
      </w:r>
      <w:r w:rsidRPr="1B48AAD2" w:rsidR="7793FB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pkt</w:t>
      </w:r>
      <w:r w:rsidRPr="1B48AAD2" w:rsidR="508F46D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os</w:t>
      </w:r>
      <w:r w:rsidRPr="1B48AAD2" w:rsidR="2AA351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oba</w:t>
      </w:r>
      <w:r w:rsidRPr="1B48AAD2" w:rsidR="2D0DEF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095760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wieku</w:t>
      </w:r>
      <w:r w:rsidRPr="1B48AAD2" w:rsidR="41D1EEB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poniżej</w:t>
      </w:r>
      <w:r w:rsidRPr="1B48AAD2" w:rsidR="7C49C81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50</w:t>
      </w:r>
      <w:r w:rsidRPr="1B48AAD2" w:rsidR="7CD54A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lat,</w:t>
      </w:r>
      <w:r w:rsidRPr="1B48AAD2" w:rsidR="4878F85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</w:t>
      </w:r>
      <w:r w:rsidRPr="1B48AAD2" w:rsidR="7FF53C6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pkt</w:t>
      </w:r>
      <w:r w:rsidRPr="1B48AAD2" w:rsidR="11E6F1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os</w:t>
      </w:r>
      <w:r w:rsidRPr="1B48AAD2" w:rsidR="2D4766D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oba</w:t>
      </w:r>
      <w:r w:rsidRPr="1B48AAD2" w:rsidR="1E94DE6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wieku</w:t>
      </w:r>
      <w:r w:rsidRPr="1B48AAD2" w:rsidR="4E565F7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od</w:t>
      </w:r>
      <w:r w:rsidRPr="1B48AAD2" w:rsidR="1A6752C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50</w:t>
      </w:r>
      <w:r w:rsidRPr="1B48AAD2" w:rsidR="42C2296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</w:t>
      </w:r>
      <w:r w:rsidRPr="1B48AAD2" w:rsidR="0DD65A3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59</w:t>
      </w:r>
      <w:r w:rsidRPr="1B48AAD2" w:rsidR="712677F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lat</w:t>
      </w:r>
      <w:r w:rsidRPr="1B48AAD2" w:rsidR="2F9B293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włącznie,</w:t>
      </w:r>
      <w:r w:rsidRPr="1B48AAD2" w:rsidR="5F80B45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3</w:t>
      </w:r>
      <w:r w:rsidRPr="1B48AAD2" w:rsidR="5A64625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pkt</w:t>
      </w:r>
      <w:r w:rsidRPr="1B48AAD2" w:rsidR="30FF036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os</w:t>
      </w:r>
      <w:r w:rsidRPr="1B48AAD2" w:rsidR="4B939F0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oba</w:t>
      </w:r>
      <w:r w:rsidRPr="1B48AAD2" w:rsidR="31C463A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 wieku</w:t>
      </w:r>
      <w:r w:rsidRPr="1B48AAD2" w:rsidR="4B9A5F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od</w:t>
      </w:r>
      <w:r w:rsidRPr="1B48AAD2" w:rsidR="1B0631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60</w:t>
      </w:r>
      <w:r w:rsidRPr="1B48AAD2" w:rsidR="1B7B68E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lat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</w:t>
      </w:r>
      <w:r w:rsidRPr="1B48AAD2" w:rsidR="6415052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więcej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). </w:t>
      </w:r>
    </w:p>
    <w:p w:rsidR="2DC062E9" w:rsidP="1B48AAD2" w:rsidRDefault="2DC062E9" w14:paraId="00901186" w14:textId="39EBF2A8">
      <w:pPr>
        <w:pStyle w:val="Akapitzlist"/>
        <w:numPr>
          <w:ilvl w:val="0"/>
          <w:numId w:val="2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Wielkość</w:t>
      </w:r>
      <w:r w:rsidRPr="1B48AAD2" w:rsidR="74C6EE6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pracodawcy</w:t>
      </w:r>
      <w:r w:rsidRPr="1B48AAD2" w:rsidR="64EA15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(mikro</w:t>
      </w:r>
      <w:r w:rsidRPr="1B48AAD2" w:rsidR="5F0D49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przedsiębiorstwo</w:t>
      </w:r>
      <w:r w:rsidRPr="1B48AAD2" w:rsidR="21B7530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r w:rsidRPr="1B48AAD2" w:rsidR="5928462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3</w:t>
      </w:r>
      <w:r w:rsidRPr="1B48AAD2" w:rsidR="3574EDB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pkt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1B48AAD2" w:rsidR="492C2D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małe</w:t>
      </w:r>
      <w:r w:rsidRPr="1B48AAD2" w:rsidR="5E9C50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r w:rsidRPr="1B48AAD2" w:rsidR="228E48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</w:t>
      </w:r>
      <w:r w:rsidRPr="1B48AAD2" w:rsidR="6A2C85E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pkt,</w:t>
      </w:r>
      <w:r w:rsidRPr="1B48AAD2" w:rsidR="08A86A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średnie</w:t>
      </w:r>
      <w:r w:rsidRPr="1B48AAD2" w:rsidR="7DD76EA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r w:rsidRPr="1B48AAD2" w:rsidR="7DD76EA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1</w:t>
      </w:r>
      <w:r w:rsidRPr="1B48AAD2" w:rsidR="35CB125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pkt)</w:t>
      </w:r>
    </w:p>
    <w:p w:rsidR="2DC062E9" w:rsidP="1B48AAD2" w:rsidRDefault="2DC062E9" w14:paraId="2EEC62B1" w14:textId="791547A6">
      <w:pPr>
        <w:pStyle w:val="Akapitzlist"/>
        <w:numPr>
          <w:ilvl w:val="0"/>
          <w:numId w:val="2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Typ</w:t>
      </w:r>
      <w:r w:rsidRPr="1B48AAD2" w:rsidR="30EED6B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miejscowości,</w:t>
      </w:r>
      <w:r w:rsidRPr="1B48AAD2" w:rsidR="1C67F66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</w:t>
      </w:r>
      <w:r w:rsidRPr="1B48AAD2" w:rsidR="4ADA720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której</w:t>
      </w:r>
      <w:r w:rsidRPr="1B48AAD2" w:rsidR="0BC28CA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pracuje</w:t>
      </w:r>
      <w:r w:rsidRPr="1B48AAD2" w:rsidR="4188C7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pracownik</w:t>
      </w:r>
      <w:r w:rsidRPr="1B48AAD2" w:rsidR="4C15865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(miejscowość</w:t>
      </w:r>
      <w:r w:rsidRPr="1B48AAD2" w:rsidR="1D39C1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poniżej</w:t>
      </w:r>
      <w:r w:rsidRPr="1B48AAD2" w:rsidR="7EDDB7C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10</w:t>
      </w:r>
      <w:r w:rsidRPr="1B48AAD2" w:rsidR="2A5E14F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tys.</w:t>
      </w:r>
      <w:r w:rsidRPr="1B48AAD2" w:rsidR="18816F2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4392A2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ieszkańców</w:t>
      </w:r>
      <w:r w:rsidRPr="1B48AAD2" w:rsidR="27E5656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r w:rsidRPr="1B48AAD2" w:rsidR="16BBDA4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3</w:t>
      </w:r>
      <w:r w:rsidRPr="1B48AAD2" w:rsidR="5FC2B4F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pkt, od</w:t>
      </w:r>
      <w:r w:rsidRPr="1B48AAD2" w:rsidR="2774717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10</w:t>
      </w:r>
      <w:r w:rsidRPr="1B48AAD2" w:rsidR="0DB03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tys.</w:t>
      </w:r>
      <w:r w:rsidRPr="1B48AAD2" w:rsidR="4BF3E79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7D8120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</w:t>
      </w:r>
      <w:r w:rsidRPr="1B48AAD2" w:rsidR="0CD3AD5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20</w:t>
      </w:r>
      <w:r w:rsidRPr="1B48AAD2" w:rsidR="5EF68E9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tys.</w:t>
      </w:r>
      <w:r w:rsidRPr="1B48AAD2" w:rsidR="1E24914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779474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łącznie</w:t>
      </w:r>
      <w:r w:rsidRPr="1B48AAD2" w:rsidR="192876B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r w:rsidRPr="1B48AAD2" w:rsidR="5616828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</w:t>
      </w:r>
      <w:r w:rsidRPr="1B48AAD2" w:rsidR="1AA5D3F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pkt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1B48AAD2" w:rsidR="55043A7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powyżej</w:t>
      </w:r>
      <w:r w:rsidRPr="1B48AAD2" w:rsidR="6CD161B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20</w:t>
      </w:r>
      <w:r w:rsidRPr="1B48AAD2" w:rsidR="1834CC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tys.</w:t>
      </w:r>
      <w:r w:rsidRPr="1B48AAD2" w:rsidR="6F44499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00550D3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</w:t>
      </w:r>
      <w:r w:rsidRPr="1B48AAD2" w:rsidR="00550D3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50</w:t>
      </w:r>
      <w:r w:rsidRPr="1B48AAD2" w:rsidR="1C02BA1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tys.</w:t>
      </w:r>
      <w:r w:rsidRPr="1B48AAD2" w:rsidR="0820F6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6D80802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łącznie</w:t>
      </w:r>
      <w:r w:rsidRPr="1B48AAD2" w:rsidR="4AF2CD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r w:rsidRPr="1B48AAD2" w:rsidR="1AC414C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1</w:t>
      </w:r>
      <w:r w:rsidRPr="1B48AAD2" w:rsidR="784ED66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pkt) </w:t>
      </w:r>
    </w:p>
    <w:p w:rsidR="2DC062E9" w:rsidP="1B48AAD2" w:rsidRDefault="2DC062E9" w14:paraId="5365971F" w14:textId="25A50484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Warunki</w:t>
      </w:r>
      <w:r w:rsidRPr="1B48AAD2" w:rsidR="0C3042D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kwalifikowalności</w:t>
      </w:r>
      <w:r w:rsidRPr="1B48AAD2" w:rsidR="3072347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pracownika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</w:p>
    <w:p w:rsidR="7A4F13C9" w:rsidP="1B48AAD2" w:rsidRDefault="7A4F13C9" w14:paraId="385B0144" w14:textId="35F4801C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7A4F13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tatus</w:t>
      </w:r>
      <w:r w:rsidRPr="1B48AAD2" w:rsidR="15681D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pracownika</w:t>
      </w:r>
      <w:r w:rsidRPr="1B48AAD2" w:rsidR="70309C1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–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przez</w:t>
      </w:r>
      <w:r w:rsidRPr="1B48AAD2" w:rsidR="1C91928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zaświadczenie</w:t>
      </w:r>
      <w:r w:rsidRPr="1B48AAD2" w:rsidR="386F07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</w:t>
      </w:r>
      <w:r w:rsidRPr="1B48AAD2" w:rsidR="3DE8347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zatrudnieniu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1B48AAD2" w:rsidR="777B96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inne</w:t>
      </w:r>
      <w:r w:rsidRPr="1B48AAD2" w:rsidR="25EC30F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dokumenty</w:t>
      </w:r>
      <w:r w:rsidRPr="1B48AAD2" w:rsidR="610C6A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potwierdzające</w:t>
      </w:r>
      <w:r w:rsidRPr="1B48AAD2" w:rsidR="28B0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status</w:t>
      </w:r>
      <w:r w:rsidRPr="1B48AAD2" w:rsidR="3E9D176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pracownika</w:t>
      </w:r>
      <w:r w:rsidRPr="1B48AAD2" w:rsidR="45A9436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tj.</w:t>
      </w:r>
      <w:r w:rsidRPr="1B48AAD2" w:rsidR="7FAB320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3D601B4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świadczenie</w:t>
      </w:r>
      <w:r w:rsidRPr="1B48AAD2" w:rsidR="3D601B4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pracownika,</w:t>
      </w:r>
      <w:r w:rsidRPr="1B48AAD2" w:rsidR="32AA8F1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oświadczenie</w:t>
      </w:r>
      <w:r w:rsidRPr="1B48AAD2" w:rsidR="5FEDDF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jego</w:t>
      </w:r>
      <w:r w:rsidRPr="1B48AAD2" w:rsidR="423022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pracodawcy.</w:t>
      </w:r>
      <w:r w:rsidRPr="1B48AAD2" w:rsidR="737A374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84B1707" w:rsidP="1B48AAD2" w:rsidRDefault="384B1707" w14:paraId="3A4797D2" w14:textId="38551003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384B17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zy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skanie</w:t>
      </w:r>
      <w:r w:rsidRPr="1B48AAD2" w:rsidR="384B17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danych</w:t>
      </w:r>
      <w:r w:rsidRPr="1B48AAD2" w:rsidR="28972B9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uczestnika</w:t>
      </w:r>
      <w:r w:rsidRPr="1B48AAD2" w:rsidR="4FDC9B6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niezbędnych</w:t>
      </w:r>
      <w:r w:rsidRPr="1B48AAD2" w:rsidR="168037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</w:t>
      </w:r>
      <w:r w:rsidRPr="1B48AAD2" w:rsidR="12F037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monitorowania</w:t>
      </w:r>
      <w:r w:rsidRPr="1B48AAD2" w:rsidR="0FEC781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wskaźników</w:t>
      </w:r>
      <w:r w:rsidRPr="1B48AAD2" w:rsidR="608EB0C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kluczowych,</w:t>
      </w:r>
      <w:r w:rsidRPr="1B48AAD2" w:rsidR="79D9698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przeprowadzenia</w:t>
      </w:r>
      <w:r w:rsidRPr="1B48AAD2" w:rsidR="23044A8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ewaluacji,</w:t>
      </w:r>
      <w:r w:rsidRPr="1B48AAD2" w:rsidR="65C0FB5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zobowiązanie</w:t>
      </w:r>
      <w:r w:rsidRPr="1B48AAD2" w:rsidR="1C02B47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uczestnika</w:t>
      </w:r>
      <w:r w:rsidRPr="1B48AAD2" w:rsidR="06D61E6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</w:t>
      </w:r>
      <w:r w:rsidRPr="1B48AAD2" w:rsidR="19E99CF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przekazania</w:t>
      </w:r>
      <w:r w:rsidRPr="1B48AAD2" w:rsidR="6AA9A54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informacji</w:t>
      </w:r>
      <w:r w:rsidRPr="1B48AAD2" w:rsidR="3E6D8B5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na</w:t>
      </w:r>
      <w:r w:rsidRPr="1B48AAD2" w:rsidR="6385E13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temat jego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sytuacji</w:t>
      </w:r>
      <w:r w:rsidRPr="1B48AAD2" w:rsidR="44AA97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</w:t>
      </w:r>
      <w:r w:rsidRPr="1B48AAD2" w:rsidR="2D5CC1C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opuszczeniu</w:t>
      </w:r>
      <w:r w:rsidRPr="1B48AAD2" w:rsidR="455DC1A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projektu</w:t>
      </w:r>
      <w:r w:rsidRPr="1B48AAD2" w:rsidR="091E7A5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2DC062E9" w:rsidP="1B48AAD2" w:rsidRDefault="2DC062E9" w14:paraId="2ABC6CD6" w14:textId="6C0B5C18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Warunki</w:t>
      </w:r>
      <w:r w:rsidRPr="1B48AAD2" w:rsidR="25FC60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kwalifikowalności</w:t>
      </w:r>
      <w:r w:rsidRPr="1B48AAD2" w:rsidR="3277B3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pracodawcy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</w:p>
    <w:p w:rsidR="578C7696" w:rsidP="1B48AAD2" w:rsidRDefault="578C7696" w14:paraId="2D15C38C" w14:textId="25BDAC4F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578C769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tatus</w:t>
      </w:r>
      <w:r w:rsidRPr="1B48AAD2" w:rsidR="578C769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pracodawcy</w:t>
      </w:r>
      <w:r w:rsidRPr="1B48AAD2" w:rsidR="3D746E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(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</w:t>
      </w:r>
      <w:r w:rsidRPr="1B48AAD2" w:rsidR="07E880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tym</w:t>
      </w:r>
      <w:r w:rsidRPr="1B48AAD2" w:rsidR="137F8F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posiadanie</w:t>
      </w:r>
      <w:r w:rsidRPr="1B48AAD2" w:rsidR="4051A76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siedziby</w:t>
      </w:r>
      <w:r w:rsidRPr="1B48AAD2" w:rsidR="4A4A25B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(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filii,</w:t>
      </w:r>
      <w:r w:rsidRPr="1B48AAD2" w:rsidR="79B550F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delegatury,</w:t>
      </w:r>
      <w:r w:rsidRPr="1B48AAD2" w:rsidR="41B33CC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oddziału</w:t>
      </w:r>
      <w:r w:rsidRPr="1B48AAD2" w:rsidR="563262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czy</w:t>
      </w:r>
      <w:r w:rsidRPr="1B48AAD2" w:rsidR="5365EDC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innej</w:t>
      </w:r>
      <w:r w:rsidRPr="1B48AAD2" w:rsidR="6A0DBCB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prawnie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dozwolonej</w:t>
      </w:r>
      <w:r w:rsidRPr="1B48AAD2" w:rsidR="6B2590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formy</w:t>
      </w:r>
      <w:r w:rsidRPr="1B48AAD2" w:rsidR="234B60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organizacyjnej</w:t>
      </w:r>
      <w:r w:rsidRPr="1B48AAD2" w:rsidR="56273DE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działalności</w:t>
      </w:r>
      <w:r w:rsidRPr="1B48AAD2" w:rsidR="56C15D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podmiotu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</w:t>
      </w:r>
      <w:r w:rsidRPr="1B48AAD2" w:rsidR="0FD4ED2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</w:t>
      </w:r>
      <w:r w:rsidRPr="1B48AAD2" w:rsidR="6B26D3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województwie</w:t>
      </w:r>
      <w:r w:rsidRPr="1B48AAD2" w:rsidR="135598B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lubelskim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</w:t>
      </w:r>
      <w:r w:rsidRPr="1B48AAD2" w:rsidR="6410519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2C810170" w:rsidP="1B48AAD2" w:rsidRDefault="2C810170" w14:paraId="3F102F95" w14:textId="0B8A0383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2C8101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pis</w:t>
      </w:r>
      <w:r w:rsidRPr="1B48AAD2" w:rsidR="2C8101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KRS/CEIDG,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inne</w:t>
      </w:r>
      <w:r w:rsidRPr="1B48AAD2" w:rsidR="3731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dodatkowe</w:t>
      </w:r>
      <w:r w:rsidRPr="1B48AAD2" w:rsidR="4818283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dokumenty</w:t>
      </w:r>
      <w:r w:rsidRPr="1B48AAD2" w:rsidR="4B436F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potwierdzające</w:t>
      </w:r>
      <w:r w:rsidRPr="1B48AAD2" w:rsidR="16FCBFA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status</w:t>
      </w:r>
      <w:r w:rsidRPr="1B48AAD2" w:rsidR="378DA6D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tj.</w:t>
      </w:r>
      <w:r w:rsidRPr="1B48AAD2" w:rsidR="545E4A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1F89BC4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świadczenie</w:t>
      </w:r>
      <w:r w:rsidRPr="1B48AAD2" w:rsidR="684F64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pracodawcy</w:t>
      </w:r>
      <w:r w:rsidRPr="1B48AAD2" w:rsidR="78767FA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3A06204D" w:rsidP="1B48AAD2" w:rsidRDefault="3A06204D" w14:paraId="5C21EFC8" w14:textId="0AD5AFE7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1B48AAD2" w:rsidR="3A06204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U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zyskanie</w:t>
      </w:r>
      <w:r w:rsidRPr="1B48AAD2" w:rsidR="3A06204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danych</w:t>
      </w:r>
      <w:r w:rsidRPr="1B48AAD2" w:rsidR="3E5F06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pracodawcy</w:t>
      </w:r>
      <w:r w:rsidRPr="1B48AAD2" w:rsidR="7D94EAC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niezbędnych</w:t>
      </w:r>
      <w:r w:rsidRPr="1B48AAD2" w:rsidR="3FC2D7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do</w:t>
      </w:r>
      <w:r w:rsidRPr="1B48AAD2" w:rsidR="66F78C8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monitorowania</w:t>
      </w:r>
      <w:r w:rsidRPr="1B48AAD2" w:rsidR="1567042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wskaźników</w:t>
      </w:r>
      <w:r w:rsidRPr="1B48AAD2" w:rsidR="53D6FCA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kluczowych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,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przeprowadzenia</w:t>
      </w:r>
      <w:r w:rsidRPr="1B48AAD2" w:rsidR="18F71CE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ewaluacji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,</w:t>
      </w:r>
      <w:r w:rsidRPr="1B48AAD2" w:rsidR="30B7CB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zobowiązanie</w:t>
      </w:r>
      <w:r w:rsidRPr="1B48AAD2" w:rsidR="5A2CDB9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do</w:t>
      </w:r>
      <w:r w:rsidRPr="1B48AAD2" w:rsidR="0A37F5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przekazania</w:t>
      </w:r>
      <w:r w:rsidRPr="1B48AAD2" w:rsidR="6E4B49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informacji</w:t>
      </w:r>
      <w:r w:rsidRPr="1B48AAD2" w:rsidR="79DA851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na</w:t>
      </w:r>
      <w:r w:rsidRPr="1B48AAD2" w:rsidR="210259B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temat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jego</w:t>
      </w:r>
      <w:r w:rsidRPr="1B48AAD2" w:rsidR="35287F6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sytuacji</w:t>
      </w:r>
      <w:r w:rsidRPr="1B48AAD2" w:rsidR="31A614E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po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zakończeni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u</w:t>
      </w:r>
      <w:r w:rsidRPr="1B48AAD2" w:rsidR="3B33A0C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1B48AAD2" w:rsidR="2DC062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projektu</w:t>
      </w:r>
      <w:r w:rsidRPr="1B48AAD2" w:rsidR="096BB0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.</w:t>
      </w:r>
    </w:p>
    <w:p w:rsidR="4D3DBEF6" w:rsidP="1B48AAD2" w:rsidRDefault="4D3DBEF6" w14:paraId="5467A661" w14:textId="6E9BC414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4D3DBEF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Pracodawca składa, następujące dokumenty rekrutacyjne:</w:t>
      </w:r>
    </w:p>
    <w:p w:rsidR="609833AA" w:rsidP="1B48AAD2" w:rsidRDefault="609833AA" w14:paraId="528F344D" w14:textId="77E4ED36">
      <w:pPr>
        <w:pStyle w:val="Akapitzlist"/>
        <w:numPr>
          <w:ilvl w:val="0"/>
          <w:numId w:val="1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32950A7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Formularz zgłoszeniowy - formularz pracodawcy</w:t>
      </w:r>
      <w:r w:rsidRPr="1B48AAD2" w:rsidR="4CC73E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34F3312F" w:rsidP="1B48AAD2" w:rsidRDefault="34F3312F" w14:paraId="6C4DE2CA" w14:textId="08D87CC2">
      <w:pPr>
        <w:pStyle w:val="Akapitzlist"/>
        <w:numPr>
          <w:ilvl w:val="0"/>
          <w:numId w:val="1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4CC73E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Klauzulę informacyjną.</w:t>
      </w:r>
    </w:p>
    <w:p w:rsidR="3662011B" w:rsidP="1B48AAD2" w:rsidRDefault="3662011B" w14:paraId="071BB29D" w14:textId="1DE8F18A">
      <w:pPr>
        <w:pStyle w:val="Akapitzlist"/>
        <w:numPr>
          <w:ilvl w:val="0"/>
          <w:numId w:val="1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366201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Wpis do KRS/</w:t>
      </w:r>
      <w:r w:rsidRPr="1B48AAD2" w:rsidR="366201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CEiDG</w:t>
      </w:r>
    </w:p>
    <w:p w:rsidR="003F3303" w:rsidP="1B48AAD2" w:rsidRDefault="003F3303" w14:paraId="2005688C" w14:textId="250D9A56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3F33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Kandydat/Kandydatka </w:t>
      </w:r>
      <w:r w:rsidRPr="1B48AAD2" w:rsidR="5A47F3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na uczestnika/uczestniczkę projektu </w:t>
      </w:r>
      <w:r w:rsidRPr="1B48AAD2" w:rsidR="003F33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składa, następujące dokumenty rekrutacyjne:</w:t>
      </w:r>
    </w:p>
    <w:p w:rsidR="003F3303" w:rsidP="1B48AAD2" w:rsidRDefault="003F3303" w14:paraId="6BA70D38" w14:textId="13142551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5A21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Formularz zgłoszeniowy</w:t>
      </w:r>
      <w:r w:rsidRPr="1B48AAD2" w:rsidR="34939A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1A2262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 formularz pracownika</w:t>
      </w:r>
    </w:p>
    <w:p w:rsidR="0B713187" w:rsidP="1B48AAD2" w:rsidRDefault="0B713187" w14:paraId="2FDD5F66" w14:textId="2F9730C7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B71318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Zaświadczenie o zatrudnieniu od Pracodawcy</w:t>
      </w:r>
    </w:p>
    <w:p w:rsidR="003F3303" w:rsidP="1B48AAD2" w:rsidRDefault="003F3303" w14:paraId="2545A84D" w14:textId="2BAFC822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1B48AAD2" w:rsidR="003F330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Klauzulę informacyjną</w:t>
      </w:r>
    </w:p>
    <w:p w:rsidR="003F3303" w:rsidP="1B48AAD2" w:rsidRDefault="00E92E6E" w14:paraId="62A1E478" w14:textId="02A99B57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41455A0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Zaświadczenie o niepełnosprawności – jeśli dotyczy.</w:t>
      </w:r>
    </w:p>
    <w:p w:rsidR="45F956C1" w:rsidP="1B48AAD2" w:rsidRDefault="45F956C1" w14:paraId="1169CE3B" w14:textId="2759776B">
      <w:pPr>
        <w:pStyle w:val="Akapitzlist"/>
        <w:numPr>
          <w:ilvl w:val="0"/>
          <w:numId w:val="7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53F05BF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Dokumenty rekrutacyjne będą dostępne w biurze projektu oraz do pobrania na stronie internetowej projektu</w:t>
      </w:r>
      <w:r w:rsidRPr="1B48AAD2" w:rsidR="39D7767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Ponadto, jeżeli zajdzie taka potrzeba, personel projektu pomoże potencjalnym </w:t>
      </w:r>
      <w:r w:rsidRPr="1B48AAD2" w:rsidR="1DCE5A0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</w:t>
      </w:r>
      <w:r w:rsidRPr="1B48AAD2" w:rsidR="39D7767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czestnikom/</w:t>
      </w:r>
      <w:r w:rsidRPr="1B48AAD2" w:rsidR="3CE259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</w:t>
      </w:r>
      <w:r w:rsidRPr="1B48AAD2" w:rsidR="6727E40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czestniczkom </w:t>
      </w:r>
      <w:r w:rsidRPr="1B48AAD2" w:rsidR="2D59AF1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1B48AAD2" w:rsidR="6727E40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rojektu wypełnić dokumenty rekrutacyjne (osobiście lub telefonicznie). Re</w:t>
      </w:r>
      <w:r w:rsidRPr="1B48AAD2" w:rsidR="5C9B5E8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krutacja będzie przeprowadzona z uwzględnieniem specyficznych potrzeb przez</w:t>
      </w:r>
      <w:r w:rsidRPr="1B48AAD2" w:rsidR="11679C9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osoby z niepełnosprawnością</w:t>
      </w:r>
      <w:r w:rsidRPr="1B48AAD2" w:rsidR="35A3B0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45F956C1" w:rsidP="1B48AAD2" w:rsidRDefault="45F956C1" w14:paraId="16503AFC" w14:textId="33C5305A">
      <w:pPr>
        <w:pStyle w:val="Akapitzlist"/>
        <w:numPr>
          <w:ilvl w:val="0"/>
          <w:numId w:val="7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35A3B0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Zgłoszenia, które nie są kompletne </w:t>
      </w:r>
      <w:r w:rsidRPr="1B48AAD2" w:rsidR="5F4328D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oraz aplikacje złożone po zakończeniu rekrutacji nie będą rozpatrywane.</w:t>
      </w:r>
    </w:p>
    <w:p w:rsidR="45F956C1" w:rsidP="1B48AAD2" w:rsidRDefault="45F956C1" w14:paraId="355C9CF2" w14:textId="3E77C727">
      <w:pPr>
        <w:pStyle w:val="Normalny"/>
        <w:spacing w:before="0" w:beforeAutospacing="off" w:after="160" w:afterAutospacing="off"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5B23B1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5 </w:t>
      </w:r>
      <w:r w:rsidRPr="1B48AAD2" w:rsidR="1643CF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Wsparcie przewidziane w ramach </w:t>
      </w:r>
      <w:r w:rsidRPr="1B48AAD2" w:rsidR="2D9A77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projektu</w:t>
      </w:r>
    </w:p>
    <w:p w:rsidR="45F956C1" w:rsidP="1B48AAD2" w:rsidRDefault="45F956C1" w14:paraId="063D472D" w14:textId="5B6AAAC9">
      <w:pPr>
        <w:pStyle w:val="Akapitzlist"/>
        <w:spacing w:before="0" w:beforeAutospacing="off" w:after="16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Projekt zakłada wsparcie zdrowego i aktywnego starzenia się poprzez: </w:t>
      </w:r>
    </w:p>
    <w:p w:rsidR="45F956C1" w:rsidP="1B48AAD2" w:rsidRDefault="45F956C1" w14:paraId="0C3A238E" w14:textId="6CD7A95D">
      <w:pPr>
        <w:pStyle w:val="Akapitzlist"/>
        <w:spacing w:before="0" w:beforeAutospacing="off" w:after="16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Zadanie 1: Zakup 60 opasek </w:t>
      </w: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telemedycznych</w:t>
      </w: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, które zostaną przekazane uczestnikom 50+.  </w:t>
      </w:r>
    </w:p>
    <w:p w:rsidR="45F956C1" w:rsidP="1B48AAD2" w:rsidRDefault="45F956C1" w14:paraId="0CACB752" w14:textId="1EBCE06C">
      <w:pPr>
        <w:pStyle w:val="Akapitzlist"/>
        <w:spacing w:before="0" w:beforeAutospacing="off" w:after="16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Zadanie 2: Zajęcia ruchowe dla 60 uczestników w wieku 50+, obejmujących jogę, </w:t>
      </w: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pilates</w:t>
      </w: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, oraz ćwiczenia “zdrowy kręgosłup”. Ćwiczenia prowadzone będą przez trenerów, z wykorzystaniem zakupionego sprzętu sportowego (m.in. mat do ćwiczeń, piłek gimnastycznych, taśm oporowych). </w:t>
      </w:r>
    </w:p>
    <w:p w:rsidR="45F956C1" w:rsidP="1B48AAD2" w:rsidRDefault="45F956C1" w14:paraId="503C4638" w14:textId="01F12CF0">
      <w:pPr>
        <w:pStyle w:val="Akapitzlist"/>
        <w:spacing w:before="0" w:beforeAutospacing="off" w:after="16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Zadanie 3: Międzypokoleniową wymianę wiedzy i doświadczeń - spotkania </w:t>
      </w: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mentoringowe</w:t>
      </w: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dla 100 uczestników reprezentujących różne pokolenia. Zakres tematyczny obejmie wymianę wiedzy między pokoleniami, w których starsi pracownicy podzielą się doświadczeniem i wiedzą, a młodsi wesprą ich w akceptacji do nowoczesnych narzędzi. </w:t>
      </w:r>
    </w:p>
    <w:p w:rsidR="45F956C1" w:rsidP="1B48AAD2" w:rsidRDefault="45F956C1" w14:paraId="1697D090" w14:textId="55099B62">
      <w:pPr>
        <w:pStyle w:val="Akapitzlist"/>
        <w:spacing w:before="0" w:beforeAutospacing="off" w:after="16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Zadanie 4: Szkolenia z kompetencji cyfrowych dla 60 uczestników w wieku 50+, obejmujące zakresem tematycznym: korzystanie z komunikatorów internetowych do kontaktu z pacjentami, umiejętność wyszukiwania i korzystania z bibliotek medycznych on-line, obsługę systemu gabinetowego, zasad </w:t>
      </w: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cyberbezpieczeństwa</w:t>
      </w: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w środowisku w pracy.  </w:t>
      </w:r>
    </w:p>
    <w:p w:rsidR="45F956C1" w:rsidP="1B48AAD2" w:rsidRDefault="45F956C1" w14:paraId="0FF8FFE7" w14:textId="728C7C2D">
      <w:pPr>
        <w:pStyle w:val="Akapitzlist"/>
        <w:spacing w:before="0" w:beforeAutospacing="off" w:after="160" w:afterAutospacing="off"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1B48AAD2" w:rsidR="12279D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Zadanie 5: Konferencja 2-dniowa dla 60 uczestników w wieku 50+, obejmująca zakresem tematycznym: zapobieganie i radzenie sobie z wypaleniem zawodowym, radzenie sobie ze stresem w miejscu pracy, zapobieganie dyskryminacji w pracy, równowagi między życiem zawodowym a prywatnym. </w:t>
      </w:r>
    </w:p>
    <w:p w:rsidRPr="005A2137" w:rsidR="00E92E6E" w:rsidP="1B48AAD2" w:rsidRDefault="00E92E6E" w14:paraId="3BA0B5D1" w14:textId="68BCE296">
      <w:p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B48AAD2" w:rsidR="41455A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</w:t>
      </w:r>
      <w:r w:rsidRPr="1B48AAD2" w:rsidR="025EDC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6</w:t>
      </w:r>
      <w:r w:rsidRPr="1B48AAD2" w:rsidR="41455A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1B48AAD2" w:rsidR="41455A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Obowiązki uczestników</w:t>
      </w:r>
    </w:p>
    <w:p w:rsidR="32A5D690" w:rsidP="1B48AAD2" w:rsidRDefault="32A5D690" w14:paraId="330DC405" w14:textId="0CF13216">
      <w:pPr>
        <w:pStyle w:val="Akapitzlist"/>
        <w:numPr>
          <w:ilvl w:val="0"/>
          <w:numId w:val="11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773B370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Uczestnik/Uczestniczka zobowiązany/a jest do aktywnego uczestnictwa w projekcie.</w:t>
      </w:r>
    </w:p>
    <w:p w:rsidR="0AFDA007" w:rsidP="1B48AAD2" w:rsidRDefault="0AFDA007" w14:paraId="3CE8F2D3" w14:textId="5BA691F2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AFDA0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Uczestnik/Uczestniczka </w:t>
      </w:r>
      <w:r w:rsidRPr="1B48AAD2" w:rsidR="04D454B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1B48AAD2" w:rsidR="0AFDA0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rojektu zobowiązany/a jest do bieżącego informowania Realizatora Projektu o wsz</w:t>
      </w:r>
      <w:r w:rsidRPr="1B48AAD2" w:rsidR="0F2333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elkich</w:t>
      </w:r>
      <w:r w:rsidRPr="1B48AAD2" w:rsidR="0AFDA0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zdarzeniach</w:t>
      </w:r>
      <w:r w:rsidRPr="1B48AAD2" w:rsidR="63041E4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które</w:t>
      </w:r>
      <w:r w:rsidRPr="1B48AAD2" w:rsidR="0AFDA0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6962DF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mogą zakłócić lub uniemożliwić udział w formach wsparcia.</w:t>
      </w:r>
    </w:p>
    <w:p w:rsidR="23418E0D" w:rsidP="1B48AAD2" w:rsidRDefault="23418E0D" w14:paraId="03B4D167" w14:textId="77D349D8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23418E0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Uczestnik/Uczestniczka </w:t>
      </w:r>
      <w:r w:rsidRPr="1B48AAD2" w:rsidR="1CD3DB3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1B48AAD2" w:rsidR="23418E0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rojektu zobowiązany/a jest do udziału w badaniach ankietowych prowadzonych przez </w:t>
      </w:r>
      <w:r w:rsidRPr="1B48AAD2" w:rsidR="465321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Realizatora Projektu.</w:t>
      </w:r>
    </w:p>
    <w:p w:rsidR="4653214F" w:rsidP="1B48AAD2" w:rsidRDefault="4653214F" w14:paraId="4B1ED05D" w14:textId="0C81AEDC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465321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Uczestnik/Uczestniczka </w:t>
      </w:r>
      <w:r w:rsidRPr="1B48AAD2" w:rsidR="236C92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1B48AAD2" w:rsidR="465321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rojektu jest zobowiązany/a do przekazania Realizatorowi</w:t>
      </w:r>
      <w:r w:rsidRPr="1B48AAD2" w:rsidR="2CFBAF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B48AAD2" w:rsidR="75BBC61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1B48AAD2" w:rsidR="2CFBAF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rojektu informacji o sytuacji Uczestnika/Uczestniczki </w:t>
      </w:r>
      <w:r w:rsidRPr="1B48AAD2" w:rsidR="59569D2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1B48AAD2" w:rsidR="2CFBAF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rojektu po zakończeniu uczestnictwa w p</w:t>
      </w:r>
      <w:r w:rsidRPr="1B48AAD2" w:rsidR="155034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rojekcie (do 4 tygodni od zakończenia udziału).</w:t>
      </w:r>
    </w:p>
    <w:p w:rsidR="45F956C1" w:rsidP="1B48AAD2" w:rsidRDefault="45F956C1" w14:paraId="00DC6567" w14:textId="0984BDE3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5A2137" w:rsidR="0080796B" w:rsidP="1B48AAD2" w:rsidRDefault="0080796B" w14:paraId="7E8A6611" w14:textId="6D027B88">
      <w:p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B48AAD2" w:rsidR="773B37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</w:t>
      </w:r>
      <w:r w:rsidRPr="1B48AAD2" w:rsidR="10BDC0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7</w:t>
      </w:r>
      <w:r w:rsidRPr="1B48AAD2" w:rsidR="773B37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1B48AAD2" w:rsidR="773B37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Obowiązki organizatora</w:t>
      </w:r>
    </w:p>
    <w:p w:rsidR="0080796B" w:rsidP="1B48AAD2" w:rsidRDefault="0080796B" w14:paraId="7736A586" w14:textId="0F823DDF">
      <w:pPr>
        <w:pStyle w:val="Akapitzlist"/>
        <w:numPr>
          <w:ilvl w:val="0"/>
          <w:numId w:val="1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6AE0D5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Realizator projektu</w:t>
      </w:r>
      <w:r w:rsidRPr="1B48AAD2" w:rsidR="008079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zobowiązuje </w:t>
      </w:r>
      <w:r w:rsidRPr="1B48AAD2" w:rsidR="006859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się do uwzględnienia potrzeb</w:t>
      </w:r>
      <w:r w:rsidRPr="1B48AAD2" w:rsidR="39A39BC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osób</w:t>
      </w:r>
      <w:r w:rsidRPr="1B48AAD2" w:rsidR="006859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 niepełnosprawnościami (np. tłumacz migowy, materiały w wersji dostępnej</w:t>
      </w:r>
      <w:r w:rsidRPr="1B48AAD2" w:rsidR="067638C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asystent osoby z n</w:t>
      </w:r>
      <w:r w:rsidRPr="1B48AAD2" w:rsidR="6A6CDD4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iepełnosprawnościami</w:t>
      </w:r>
      <w:r w:rsidRPr="1B48AAD2" w:rsidR="006859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).</w:t>
      </w:r>
    </w:p>
    <w:p w:rsidRPr="005A2137" w:rsidR="005A2137" w:rsidP="1B48AAD2" w:rsidRDefault="006859CA" w14:paraId="071715A0" w14:textId="1622D8FB">
      <w:pPr>
        <w:pStyle w:val="Akapitzlist"/>
        <w:numPr>
          <w:ilvl w:val="0"/>
          <w:numId w:val="1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6859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Uczestnicy mają możliwość zgłoszenia dodatkowych potrzeb w zakresie dostępności i dostosowania, a </w:t>
      </w:r>
      <w:r w:rsidRPr="1B48AAD2" w:rsidR="7038A32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realizator projektu</w:t>
      </w:r>
      <w:r w:rsidRPr="1B48AAD2" w:rsidR="006859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zobowiązuje się do ich uwzględnienia w miarę możliwości.</w:t>
      </w:r>
    </w:p>
    <w:p w:rsidR="45F956C1" w:rsidP="1B48AAD2" w:rsidRDefault="45F956C1" w14:paraId="28086E28" w14:textId="5AF9694E">
      <w:pPr>
        <w:pStyle w:val="Akapitzlist"/>
        <w:spacing w:line="360" w:lineRule="auto"/>
        <w:ind w:left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5A2137" w:rsidR="006859CA" w:rsidP="1B48AAD2" w:rsidRDefault="006859CA" w14:paraId="4DB2EAF5" w14:textId="3B1627D2">
      <w:pPr>
        <w:pStyle w:val="Normalny"/>
        <w:spacing w:line="360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B48AAD2" w:rsidR="0FB85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</w:t>
      </w:r>
      <w:r w:rsidRPr="1B48AAD2" w:rsidR="79261D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8</w:t>
      </w:r>
      <w:r w:rsidRPr="1B48AAD2" w:rsidR="0FB85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Postanowienia końcowe</w:t>
      </w:r>
    </w:p>
    <w:p w:rsidR="56273F5C" w:rsidP="1B48AAD2" w:rsidRDefault="56273F5C" w14:paraId="7D7B46B7" w14:textId="40D516CC">
      <w:pPr>
        <w:pStyle w:val="Akapitzlist"/>
        <w:numPr>
          <w:ilvl w:val="0"/>
          <w:numId w:val="1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56273F5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Uczestnik/Uczestniczka </w:t>
      </w:r>
      <w:r w:rsidRPr="1B48AAD2" w:rsidR="705095F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1B48AAD2" w:rsidR="56273F5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rojektu jest zobowiązany/a do respektowania zasad niniejszego Regulaminu.</w:t>
      </w:r>
    </w:p>
    <w:p w:rsidR="006859CA" w:rsidP="1B48AAD2" w:rsidRDefault="006859CA" w14:paraId="3E007FD7" w14:textId="5CA6EE26">
      <w:pPr>
        <w:pStyle w:val="Akapitzlist"/>
        <w:numPr>
          <w:ilvl w:val="0"/>
          <w:numId w:val="1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AFF68F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Realizator projektu</w:t>
      </w:r>
      <w:r w:rsidRPr="1B48AAD2" w:rsidR="536371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zastrzega sobie prawo do zmiany harmonogramu </w:t>
      </w:r>
      <w:r w:rsidRPr="1B48AAD2" w:rsidR="1D5B4DD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zajęć</w:t>
      </w:r>
      <w:r w:rsidRPr="1B48AAD2" w:rsidR="536371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 uwagi na czynniki organizacyjne lub logistyczne.</w:t>
      </w:r>
    </w:p>
    <w:p w:rsidR="006859CA" w:rsidP="1B48AAD2" w:rsidRDefault="006859CA" w14:paraId="478C679C" w14:textId="1E53BB2C">
      <w:pPr>
        <w:pStyle w:val="Akapitzlist"/>
        <w:numPr>
          <w:ilvl w:val="0"/>
          <w:numId w:val="1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6859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Wszelkie informacje dotyczące projektu będą publikowane na stronie internetowej Lubelskiego Związku Lekarzy Rodzinnych – Pracodawców </w:t>
      </w:r>
      <w:hyperlink r:id="R15c4e7362da04837">
        <w:r w:rsidRPr="1B48AAD2" w:rsidR="005A2137">
          <w:rPr>
            <w:rStyle w:val="Hipercze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https://www.lzlrp.pl/9-6.html</w:t>
        </w:r>
      </w:hyperlink>
    </w:p>
    <w:p w:rsidR="113BDCF3" w:rsidP="1B48AAD2" w:rsidRDefault="113BDCF3" w14:paraId="2A0F57AC" w14:textId="38B81F89">
      <w:pPr>
        <w:pStyle w:val="Akapitzlist"/>
        <w:numPr>
          <w:ilvl w:val="0"/>
          <w:numId w:val="1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113BDCF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Biuro projektu znajduje się przy ulicy Zbigniewa Herberta 14, 20-468 Lublin.</w:t>
      </w:r>
    </w:p>
    <w:p w:rsidR="005A2137" w:rsidP="1B48AAD2" w:rsidRDefault="005A2137" w14:paraId="12969C43" w14:textId="2C236EAB">
      <w:pPr>
        <w:pStyle w:val="Akapitzlist"/>
        <w:numPr>
          <w:ilvl w:val="0"/>
          <w:numId w:val="1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5A21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Regulamin wchodzi w życie z dniem publikacji i obowiązuje przez cały czas trwania projektu.</w:t>
      </w:r>
    </w:p>
    <w:p w:rsidR="1B48AAD2" w:rsidP="1B48AAD2" w:rsidRDefault="1B48AAD2" w14:paraId="04E6863F" w14:textId="193FE420">
      <w:pPr>
        <w:pStyle w:val="Normalny"/>
        <w:spacing w:line="360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A2137" w:rsidP="1B48AAD2" w:rsidRDefault="005A2137" w14:paraId="0CD34874" w14:textId="27028303">
      <w:pPr>
        <w:spacing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5A21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Kontakt:</w:t>
      </w:r>
    </w:p>
    <w:p w:rsidR="005A2137" w:rsidP="1B48AAD2" w:rsidRDefault="005A2137" w14:paraId="1FB541E1" w14:textId="1009B1C5">
      <w:pPr>
        <w:spacing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5A21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Lubelski Związek Lekarzy Rodzinnych – Pracodawców</w:t>
      </w:r>
    </w:p>
    <w:p w:rsidR="005A2137" w:rsidP="1B48AAD2" w:rsidRDefault="005A2137" w14:paraId="392C3412" w14:textId="3F3DE127">
      <w:pPr>
        <w:spacing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5A21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ul. Zbigniewa Herberta 14</w:t>
      </w:r>
    </w:p>
    <w:p w:rsidRPr="00E870F7" w:rsidR="0006663C" w:rsidP="1B48AAD2" w:rsidRDefault="0006663C" w14:paraId="5737966D" w14:textId="09AED021">
      <w:pPr>
        <w:spacing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0067563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20-468</w:t>
      </w:r>
      <w:r w:rsidRPr="1B48AAD2" w:rsidR="005A21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Lublin</w:t>
      </w:r>
    </w:p>
    <w:p w:rsidR="43EB9244" w:rsidP="1B48AAD2" w:rsidRDefault="43EB9244" w14:paraId="620419A6" w14:textId="67553036">
      <w:pPr>
        <w:spacing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43EB92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Tel.: 81 748 47 88</w:t>
      </w:r>
    </w:p>
    <w:p w:rsidR="43EB9244" w:rsidP="1B48AAD2" w:rsidRDefault="43EB9244" w14:paraId="4EF8C3AA" w14:textId="52F8B07F">
      <w:pPr>
        <w:spacing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B48AAD2" w:rsidR="43EB92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Adres e-mail: </w:t>
      </w:r>
      <w:hyperlink r:id="R8c58617ce1bd450c">
        <w:r w:rsidRPr="1B48AAD2" w:rsidR="43EB9244">
          <w:rPr>
            <w:rStyle w:val="Hipercze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biuro@lzlrp.pl</w:t>
        </w:r>
      </w:hyperlink>
      <w:r w:rsidRPr="1B48AAD2" w:rsidR="43EB92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sectPr w:rsidRPr="00E870F7" w:rsidR="0006663C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16F" w:rsidP="006C0E99" w:rsidRDefault="004F016F" w14:paraId="1CDA18E4" w14:textId="77777777">
      <w:pPr>
        <w:spacing w:after="0" w:line="240" w:lineRule="auto"/>
      </w:pPr>
      <w:r>
        <w:separator/>
      </w:r>
    </w:p>
  </w:endnote>
  <w:endnote w:type="continuationSeparator" w:id="0">
    <w:p w:rsidR="004F016F" w:rsidP="006C0E99" w:rsidRDefault="004F016F" w14:paraId="033E9D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16F" w:rsidP="006C0E99" w:rsidRDefault="004F016F" w14:paraId="23A5FD6A" w14:textId="77777777">
      <w:pPr>
        <w:spacing w:after="0" w:line="240" w:lineRule="auto"/>
      </w:pPr>
      <w:r>
        <w:separator/>
      </w:r>
    </w:p>
  </w:footnote>
  <w:footnote w:type="continuationSeparator" w:id="0">
    <w:p w:rsidR="004F016F" w:rsidP="006C0E99" w:rsidRDefault="004F016F" w14:paraId="037851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6C0E99" w:rsidR="006C0E99" w:rsidP="006C0E99" w:rsidRDefault="0006663C" w14:paraId="249D5E97" w14:textId="05506E82">
    <w:pPr>
      <w:pStyle w:val="Nagwek"/>
    </w:pPr>
    <w:r>
      <w:rPr>
        <w:noProof/>
      </w:rPr>
      <w:drawing>
        <wp:inline distT="0" distB="0" distL="0" distR="0" wp14:anchorId="79AC1A82" wp14:editId="050DD9C3">
          <wp:extent cx="5760720" cy="805815"/>
          <wp:effectExtent l="0" t="0" r="0" b="0"/>
          <wp:docPr id="2093699714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699714" name="Obraz 1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0E99" w:rsidRDefault="006C0E99" w14:paraId="1FB4BD94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5">
    <w:nsid w:val="4be1ba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4">
    <w:nsid w:val="28d395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3">
    <w:nsid w:val="7e50537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35fc8f2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071fe3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f8651d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c9600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8">
    <w:nsid w:val="6339a09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d1252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c62a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b4891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def52d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1354fc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CAA08FD"/>
    <w:multiLevelType w:val="hybridMultilevel"/>
    <w:tmpl w:val="E8BC20A8"/>
    <w:lvl w:ilvl="0" w:tplc="16CE452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9199F"/>
    <w:multiLevelType w:val="hybridMultilevel"/>
    <w:tmpl w:val="1744EB9A"/>
    <w:lvl w:ilvl="0" w:tplc="19B46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146FD"/>
    <w:multiLevelType w:val="hybridMultilevel"/>
    <w:tmpl w:val="04EE81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A16AB"/>
    <w:multiLevelType w:val="hybridMultilevel"/>
    <w:tmpl w:val="D0D03C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26C2A"/>
    <w:multiLevelType w:val="multilevel"/>
    <w:tmpl w:val="AFA8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5B96121"/>
    <w:multiLevelType w:val="hybridMultilevel"/>
    <w:tmpl w:val="0A445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247E4"/>
    <w:multiLevelType w:val="hybridMultilevel"/>
    <w:tmpl w:val="41969AA8"/>
    <w:lvl w:ilvl="0" w:tplc="0415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7" w15:restartNumberingAfterBreak="0">
    <w:nsid w:val="3AD07C81"/>
    <w:multiLevelType w:val="hybridMultilevel"/>
    <w:tmpl w:val="5F12B614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1130A4E"/>
    <w:multiLevelType w:val="hybridMultilevel"/>
    <w:tmpl w:val="17CC2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C26BD"/>
    <w:multiLevelType w:val="hybridMultilevel"/>
    <w:tmpl w:val="D07232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6625A"/>
    <w:multiLevelType w:val="hybridMultilevel"/>
    <w:tmpl w:val="D0D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C0085A"/>
    <w:multiLevelType w:val="hybridMultilevel"/>
    <w:tmpl w:val="12E8A3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0C45B7"/>
    <w:multiLevelType w:val="multilevel"/>
    <w:tmpl w:val="9A76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065223885">
    <w:abstractNumId w:val="0"/>
  </w:num>
  <w:num w:numId="2" w16cid:durableId="1512182500">
    <w:abstractNumId w:val="4"/>
  </w:num>
  <w:num w:numId="3" w16cid:durableId="1844122894">
    <w:abstractNumId w:val="12"/>
  </w:num>
  <w:num w:numId="4" w16cid:durableId="1504928742">
    <w:abstractNumId w:val="6"/>
  </w:num>
  <w:num w:numId="5" w16cid:durableId="599411321">
    <w:abstractNumId w:val="8"/>
  </w:num>
  <w:num w:numId="6" w16cid:durableId="686099412">
    <w:abstractNumId w:val="2"/>
  </w:num>
  <w:num w:numId="7" w16cid:durableId="1003584779">
    <w:abstractNumId w:val="9"/>
  </w:num>
  <w:num w:numId="8" w16cid:durableId="1564023666">
    <w:abstractNumId w:val="11"/>
  </w:num>
  <w:num w:numId="9" w16cid:durableId="821311786">
    <w:abstractNumId w:val="7"/>
  </w:num>
  <w:num w:numId="10" w16cid:durableId="293830488">
    <w:abstractNumId w:val="5"/>
  </w:num>
  <w:num w:numId="11" w16cid:durableId="890069705">
    <w:abstractNumId w:val="1"/>
  </w:num>
  <w:num w:numId="12" w16cid:durableId="862789225">
    <w:abstractNumId w:val="10"/>
  </w:num>
  <w:num w:numId="13" w16cid:durableId="1463108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99"/>
    <w:rsid w:val="0004466D"/>
    <w:rsid w:val="0006663C"/>
    <w:rsid w:val="001814E1"/>
    <w:rsid w:val="001F5C4F"/>
    <w:rsid w:val="001F7108"/>
    <w:rsid w:val="003F3303"/>
    <w:rsid w:val="004F016F"/>
    <w:rsid w:val="00537AF4"/>
    <w:rsid w:val="00550D38"/>
    <w:rsid w:val="005A2137"/>
    <w:rsid w:val="005E7584"/>
    <w:rsid w:val="00675633"/>
    <w:rsid w:val="006859CA"/>
    <w:rsid w:val="006C0E99"/>
    <w:rsid w:val="00735866"/>
    <w:rsid w:val="007517DB"/>
    <w:rsid w:val="007AEF3D"/>
    <w:rsid w:val="0080796B"/>
    <w:rsid w:val="00A40A15"/>
    <w:rsid w:val="00AD0220"/>
    <w:rsid w:val="00B5624A"/>
    <w:rsid w:val="00BF0AB8"/>
    <w:rsid w:val="00CE1ED0"/>
    <w:rsid w:val="00D68207"/>
    <w:rsid w:val="00DB38F0"/>
    <w:rsid w:val="00E00D20"/>
    <w:rsid w:val="00E27CDB"/>
    <w:rsid w:val="00E34C0A"/>
    <w:rsid w:val="00E870F7"/>
    <w:rsid w:val="00E92E6E"/>
    <w:rsid w:val="00FE6E1F"/>
    <w:rsid w:val="01CCB16E"/>
    <w:rsid w:val="025EDC17"/>
    <w:rsid w:val="0274390A"/>
    <w:rsid w:val="02E90CAB"/>
    <w:rsid w:val="030BF654"/>
    <w:rsid w:val="0326FBD3"/>
    <w:rsid w:val="03B22A05"/>
    <w:rsid w:val="04D06DB7"/>
    <w:rsid w:val="04D454BE"/>
    <w:rsid w:val="04DE792C"/>
    <w:rsid w:val="05AAFA35"/>
    <w:rsid w:val="05FFB1EB"/>
    <w:rsid w:val="0668476B"/>
    <w:rsid w:val="067638C4"/>
    <w:rsid w:val="0690CAF6"/>
    <w:rsid w:val="06D61E66"/>
    <w:rsid w:val="06D77218"/>
    <w:rsid w:val="06E602A6"/>
    <w:rsid w:val="06FFE7CF"/>
    <w:rsid w:val="0721F8F5"/>
    <w:rsid w:val="0725F4A0"/>
    <w:rsid w:val="075D9653"/>
    <w:rsid w:val="07BAA8E8"/>
    <w:rsid w:val="07E88062"/>
    <w:rsid w:val="0820F6E7"/>
    <w:rsid w:val="087641E4"/>
    <w:rsid w:val="088A585F"/>
    <w:rsid w:val="08988BDE"/>
    <w:rsid w:val="08A86A8B"/>
    <w:rsid w:val="091E7A5A"/>
    <w:rsid w:val="093FAEE0"/>
    <w:rsid w:val="095760F7"/>
    <w:rsid w:val="096BB0A3"/>
    <w:rsid w:val="098CC08F"/>
    <w:rsid w:val="09F1C41E"/>
    <w:rsid w:val="0A37F506"/>
    <w:rsid w:val="0AADC77C"/>
    <w:rsid w:val="0ABD317A"/>
    <w:rsid w:val="0AE4118B"/>
    <w:rsid w:val="0AE551AF"/>
    <w:rsid w:val="0AFDA007"/>
    <w:rsid w:val="0AFF68F8"/>
    <w:rsid w:val="0B713187"/>
    <w:rsid w:val="0B84F019"/>
    <w:rsid w:val="0B96883B"/>
    <w:rsid w:val="0BC28CAD"/>
    <w:rsid w:val="0BED6228"/>
    <w:rsid w:val="0C3042DF"/>
    <w:rsid w:val="0C7CAC7D"/>
    <w:rsid w:val="0CCF9EBB"/>
    <w:rsid w:val="0CD3AD58"/>
    <w:rsid w:val="0DB034D1"/>
    <w:rsid w:val="0DB411B1"/>
    <w:rsid w:val="0DBC2517"/>
    <w:rsid w:val="0DD65A38"/>
    <w:rsid w:val="0DE96FD6"/>
    <w:rsid w:val="0EB702E4"/>
    <w:rsid w:val="0F081581"/>
    <w:rsid w:val="0F0C09EC"/>
    <w:rsid w:val="0F233306"/>
    <w:rsid w:val="0F760A02"/>
    <w:rsid w:val="0FB029E9"/>
    <w:rsid w:val="0FB344F0"/>
    <w:rsid w:val="0FB850D7"/>
    <w:rsid w:val="0FC93E45"/>
    <w:rsid w:val="0FCFBC04"/>
    <w:rsid w:val="0FD4ED29"/>
    <w:rsid w:val="0FEC7813"/>
    <w:rsid w:val="0FF8F4C9"/>
    <w:rsid w:val="1073F2F7"/>
    <w:rsid w:val="10BDC057"/>
    <w:rsid w:val="1120039A"/>
    <w:rsid w:val="113BDCF3"/>
    <w:rsid w:val="11581E08"/>
    <w:rsid w:val="11679C95"/>
    <w:rsid w:val="1195667F"/>
    <w:rsid w:val="11E6F16B"/>
    <w:rsid w:val="11EB52C6"/>
    <w:rsid w:val="12279D73"/>
    <w:rsid w:val="123D390B"/>
    <w:rsid w:val="1264E325"/>
    <w:rsid w:val="129040AC"/>
    <w:rsid w:val="12B4FC9A"/>
    <w:rsid w:val="12E36E47"/>
    <w:rsid w:val="12F0374C"/>
    <w:rsid w:val="135598BD"/>
    <w:rsid w:val="137F8F7A"/>
    <w:rsid w:val="13962CEC"/>
    <w:rsid w:val="13E60213"/>
    <w:rsid w:val="1437BF8E"/>
    <w:rsid w:val="1490073E"/>
    <w:rsid w:val="1491241F"/>
    <w:rsid w:val="149BDBD8"/>
    <w:rsid w:val="14A4FDFB"/>
    <w:rsid w:val="14C7318A"/>
    <w:rsid w:val="14E14A58"/>
    <w:rsid w:val="1510318D"/>
    <w:rsid w:val="1520E16D"/>
    <w:rsid w:val="1545DBF1"/>
    <w:rsid w:val="15481ED6"/>
    <w:rsid w:val="1550347A"/>
    <w:rsid w:val="15670421"/>
    <w:rsid w:val="15681D85"/>
    <w:rsid w:val="157FC7EF"/>
    <w:rsid w:val="15B9C540"/>
    <w:rsid w:val="160A8457"/>
    <w:rsid w:val="162753E0"/>
    <w:rsid w:val="1643CF47"/>
    <w:rsid w:val="16777B07"/>
    <w:rsid w:val="1680378E"/>
    <w:rsid w:val="16A2F936"/>
    <w:rsid w:val="16BBDA49"/>
    <w:rsid w:val="16D2B74C"/>
    <w:rsid w:val="16FB30A9"/>
    <w:rsid w:val="16FCBFAA"/>
    <w:rsid w:val="170110EE"/>
    <w:rsid w:val="17183DA8"/>
    <w:rsid w:val="1735409F"/>
    <w:rsid w:val="17366033"/>
    <w:rsid w:val="179185B7"/>
    <w:rsid w:val="179553D2"/>
    <w:rsid w:val="1834CC94"/>
    <w:rsid w:val="18816F29"/>
    <w:rsid w:val="18AE8656"/>
    <w:rsid w:val="18E220A3"/>
    <w:rsid w:val="18F71CED"/>
    <w:rsid w:val="192876BB"/>
    <w:rsid w:val="1940C150"/>
    <w:rsid w:val="19826F65"/>
    <w:rsid w:val="198A339B"/>
    <w:rsid w:val="19E99CFC"/>
    <w:rsid w:val="1A090F94"/>
    <w:rsid w:val="1A2262EB"/>
    <w:rsid w:val="1A6752C5"/>
    <w:rsid w:val="1A87C691"/>
    <w:rsid w:val="1AA5D3F7"/>
    <w:rsid w:val="1AC414CB"/>
    <w:rsid w:val="1B063101"/>
    <w:rsid w:val="1B2C3CD6"/>
    <w:rsid w:val="1B48AAD2"/>
    <w:rsid w:val="1B7B68E0"/>
    <w:rsid w:val="1BCEAF68"/>
    <w:rsid w:val="1BDCB40E"/>
    <w:rsid w:val="1C02B47D"/>
    <w:rsid w:val="1C02BA13"/>
    <w:rsid w:val="1C3ABF3C"/>
    <w:rsid w:val="1C62528C"/>
    <w:rsid w:val="1C67F661"/>
    <w:rsid w:val="1C919280"/>
    <w:rsid w:val="1CD3DB38"/>
    <w:rsid w:val="1CFB396E"/>
    <w:rsid w:val="1D3011E0"/>
    <w:rsid w:val="1D39C112"/>
    <w:rsid w:val="1D3FB09C"/>
    <w:rsid w:val="1D4C1BF2"/>
    <w:rsid w:val="1D5B4DD4"/>
    <w:rsid w:val="1D831AEA"/>
    <w:rsid w:val="1DCE5A00"/>
    <w:rsid w:val="1E249141"/>
    <w:rsid w:val="1E94DE6D"/>
    <w:rsid w:val="1EA36449"/>
    <w:rsid w:val="1ECCBC8F"/>
    <w:rsid w:val="1EEE21DB"/>
    <w:rsid w:val="1F89BC47"/>
    <w:rsid w:val="1FF3E5B4"/>
    <w:rsid w:val="200CBAB3"/>
    <w:rsid w:val="20B0F3AF"/>
    <w:rsid w:val="20C254E3"/>
    <w:rsid w:val="20F82BD1"/>
    <w:rsid w:val="210259BB"/>
    <w:rsid w:val="21374526"/>
    <w:rsid w:val="21B75309"/>
    <w:rsid w:val="21C13CA6"/>
    <w:rsid w:val="226D1D1F"/>
    <w:rsid w:val="227A21D0"/>
    <w:rsid w:val="228318D8"/>
    <w:rsid w:val="228E482E"/>
    <w:rsid w:val="22C5C230"/>
    <w:rsid w:val="22F5E49C"/>
    <w:rsid w:val="23044A88"/>
    <w:rsid w:val="232640E4"/>
    <w:rsid w:val="23418E0D"/>
    <w:rsid w:val="234B60DA"/>
    <w:rsid w:val="236C9278"/>
    <w:rsid w:val="237F4656"/>
    <w:rsid w:val="23C5AFB7"/>
    <w:rsid w:val="2416AB34"/>
    <w:rsid w:val="242B990E"/>
    <w:rsid w:val="243F5134"/>
    <w:rsid w:val="244744CC"/>
    <w:rsid w:val="24641899"/>
    <w:rsid w:val="248848DE"/>
    <w:rsid w:val="24D398D3"/>
    <w:rsid w:val="255448DB"/>
    <w:rsid w:val="255C441A"/>
    <w:rsid w:val="2563D84B"/>
    <w:rsid w:val="257542C0"/>
    <w:rsid w:val="25EC30F8"/>
    <w:rsid w:val="25FC603B"/>
    <w:rsid w:val="26F1B6EE"/>
    <w:rsid w:val="27747176"/>
    <w:rsid w:val="27AE7030"/>
    <w:rsid w:val="27E56567"/>
    <w:rsid w:val="280DAE2C"/>
    <w:rsid w:val="28972B96"/>
    <w:rsid w:val="28B078B6"/>
    <w:rsid w:val="28B5F0BA"/>
    <w:rsid w:val="28D69677"/>
    <w:rsid w:val="28FCA7FB"/>
    <w:rsid w:val="2902ABFF"/>
    <w:rsid w:val="29207978"/>
    <w:rsid w:val="29245AE5"/>
    <w:rsid w:val="29623644"/>
    <w:rsid w:val="296E446D"/>
    <w:rsid w:val="29F553B7"/>
    <w:rsid w:val="2A17A906"/>
    <w:rsid w:val="2A54E847"/>
    <w:rsid w:val="2A5E14F4"/>
    <w:rsid w:val="2AA35104"/>
    <w:rsid w:val="2B511C98"/>
    <w:rsid w:val="2BCA68F9"/>
    <w:rsid w:val="2BE8A801"/>
    <w:rsid w:val="2C62E75C"/>
    <w:rsid w:val="2C810170"/>
    <w:rsid w:val="2CF6CD17"/>
    <w:rsid w:val="2CFBAF07"/>
    <w:rsid w:val="2D0DEFC9"/>
    <w:rsid w:val="2D3BCB94"/>
    <w:rsid w:val="2D4766D2"/>
    <w:rsid w:val="2D59AF15"/>
    <w:rsid w:val="2D5CC1C4"/>
    <w:rsid w:val="2D6BCC42"/>
    <w:rsid w:val="2D9A7718"/>
    <w:rsid w:val="2DA21F43"/>
    <w:rsid w:val="2DC062E9"/>
    <w:rsid w:val="2E2B437E"/>
    <w:rsid w:val="2E4348C7"/>
    <w:rsid w:val="2EC5E405"/>
    <w:rsid w:val="2F7D34C8"/>
    <w:rsid w:val="2F9A3E20"/>
    <w:rsid w:val="2F9B2931"/>
    <w:rsid w:val="2FCF85DC"/>
    <w:rsid w:val="2FD11C2F"/>
    <w:rsid w:val="2FF80F3A"/>
    <w:rsid w:val="300DDD78"/>
    <w:rsid w:val="300F8380"/>
    <w:rsid w:val="3072347C"/>
    <w:rsid w:val="30AD1E7F"/>
    <w:rsid w:val="30B7CBA4"/>
    <w:rsid w:val="30C5E550"/>
    <w:rsid w:val="30E24488"/>
    <w:rsid w:val="30EED6BF"/>
    <w:rsid w:val="30FF036D"/>
    <w:rsid w:val="3121BC53"/>
    <w:rsid w:val="3177932F"/>
    <w:rsid w:val="318EB910"/>
    <w:rsid w:val="31A614E1"/>
    <w:rsid w:val="31C463A7"/>
    <w:rsid w:val="320AF3F7"/>
    <w:rsid w:val="32450DBF"/>
    <w:rsid w:val="3277B3D5"/>
    <w:rsid w:val="327840DE"/>
    <w:rsid w:val="32950A7B"/>
    <w:rsid w:val="32A5D690"/>
    <w:rsid w:val="32AA8F1A"/>
    <w:rsid w:val="33014F09"/>
    <w:rsid w:val="330D2E30"/>
    <w:rsid w:val="3413493A"/>
    <w:rsid w:val="34709765"/>
    <w:rsid w:val="34939A53"/>
    <w:rsid w:val="349F872F"/>
    <w:rsid w:val="34F3312F"/>
    <w:rsid w:val="3512FC07"/>
    <w:rsid w:val="35287F67"/>
    <w:rsid w:val="3574EDB3"/>
    <w:rsid w:val="35867209"/>
    <w:rsid w:val="3599D3D6"/>
    <w:rsid w:val="35A3B0C3"/>
    <w:rsid w:val="35CB1255"/>
    <w:rsid w:val="3662011B"/>
    <w:rsid w:val="366F7EA0"/>
    <w:rsid w:val="3676AB96"/>
    <w:rsid w:val="36B261D2"/>
    <w:rsid w:val="370B0D7F"/>
    <w:rsid w:val="37315BDA"/>
    <w:rsid w:val="378DA6DB"/>
    <w:rsid w:val="384B1707"/>
    <w:rsid w:val="386F0703"/>
    <w:rsid w:val="38F015FD"/>
    <w:rsid w:val="390181B9"/>
    <w:rsid w:val="39611B20"/>
    <w:rsid w:val="39A39BC6"/>
    <w:rsid w:val="39C3B730"/>
    <w:rsid w:val="39D5719E"/>
    <w:rsid w:val="39D7767D"/>
    <w:rsid w:val="3A06204D"/>
    <w:rsid w:val="3A700215"/>
    <w:rsid w:val="3ADD986A"/>
    <w:rsid w:val="3B14D3EA"/>
    <w:rsid w:val="3B33A0C1"/>
    <w:rsid w:val="3B532089"/>
    <w:rsid w:val="3B543DB7"/>
    <w:rsid w:val="3BBA2D29"/>
    <w:rsid w:val="3C79C5D3"/>
    <w:rsid w:val="3CAD867C"/>
    <w:rsid w:val="3CCC1F0A"/>
    <w:rsid w:val="3CDB18A0"/>
    <w:rsid w:val="3CE25912"/>
    <w:rsid w:val="3D362369"/>
    <w:rsid w:val="3D601B43"/>
    <w:rsid w:val="3D746E2E"/>
    <w:rsid w:val="3DE83472"/>
    <w:rsid w:val="3DE870E9"/>
    <w:rsid w:val="3E082DF0"/>
    <w:rsid w:val="3E5F063B"/>
    <w:rsid w:val="3E6D8B5F"/>
    <w:rsid w:val="3E9BCC1F"/>
    <w:rsid w:val="3E9D1764"/>
    <w:rsid w:val="3FC2D78B"/>
    <w:rsid w:val="4004CA25"/>
    <w:rsid w:val="4005B403"/>
    <w:rsid w:val="4051A761"/>
    <w:rsid w:val="405EEFF3"/>
    <w:rsid w:val="40D3966E"/>
    <w:rsid w:val="4139E664"/>
    <w:rsid w:val="41455A0C"/>
    <w:rsid w:val="4188C77A"/>
    <w:rsid w:val="418DECE4"/>
    <w:rsid w:val="41AE7E66"/>
    <w:rsid w:val="41B33CC1"/>
    <w:rsid w:val="41D1EEBD"/>
    <w:rsid w:val="420CA781"/>
    <w:rsid w:val="4226979E"/>
    <w:rsid w:val="423022C3"/>
    <w:rsid w:val="4248A9F2"/>
    <w:rsid w:val="42514E43"/>
    <w:rsid w:val="42C18BA7"/>
    <w:rsid w:val="42C2296D"/>
    <w:rsid w:val="43270E1C"/>
    <w:rsid w:val="4336E12D"/>
    <w:rsid w:val="4392A2AE"/>
    <w:rsid w:val="43C16F87"/>
    <w:rsid w:val="43EB9244"/>
    <w:rsid w:val="44025B34"/>
    <w:rsid w:val="4402B843"/>
    <w:rsid w:val="449ECBEB"/>
    <w:rsid w:val="44AA9703"/>
    <w:rsid w:val="4534CA5B"/>
    <w:rsid w:val="455DC1A2"/>
    <w:rsid w:val="4586E98F"/>
    <w:rsid w:val="45A9436C"/>
    <w:rsid w:val="45AFB296"/>
    <w:rsid w:val="45E24745"/>
    <w:rsid w:val="45F956C1"/>
    <w:rsid w:val="462F70AB"/>
    <w:rsid w:val="4653214F"/>
    <w:rsid w:val="46A5ECB9"/>
    <w:rsid w:val="46C3C776"/>
    <w:rsid w:val="470C7C78"/>
    <w:rsid w:val="470CC508"/>
    <w:rsid w:val="475DCEC9"/>
    <w:rsid w:val="477B51C1"/>
    <w:rsid w:val="479A9AA1"/>
    <w:rsid w:val="47A736D7"/>
    <w:rsid w:val="47E432EE"/>
    <w:rsid w:val="47F8F8E5"/>
    <w:rsid w:val="48182833"/>
    <w:rsid w:val="4878F859"/>
    <w:rsid w:val="48829D69"/>
    <w:rsid w:val="48BCD86F"/>
    <w:rsid w:val="48DAD3D8"/>
    <w:rsid w:val="492C2DF7"/>
    <w:rsid w:val="4942CC09"/>
    <w:rsid w:val="4949370F"/>
    <w:rsid w:val="49532B3C"/>
    <w:rsid w:val="4A28059E"/>
    <w:rsid w:val="4A4A25BA"/>
    <w:rsid w:val="4A537350"/>
    <w:rsid w:val="4A7A9F15"/>
    <w:rsid w:val="4A7E5297"/>
    <w:rsid w:val="4A9CEEE0"/>
    <w:rsid w:val="4ADA7205"/>
    <w:rsid w:val="4ADD99D5"/>
    <w:rsid w:val="4AE46239"/>
    <w:rsid w:val="4AF2CD3D"/>
    <w:rsid w:val="4B0E491B"/>
    <w:rsid w:val="4B2FE5D2"/>
    <w:rsid w:val="4B436FE2"/>
    <w:rsid w:val="4B939F0B"/>
    <w:rsid w:val="4B9A5FAE"/>
    <w:rsid w:val="4BAA5B85"/>
    <w:rsid w:val="4BAB24E1"/>
    <w:rsid w:val="4BF3E795"/>
    <w:rsid w:val="4C15865F"/>
    <w:rsid w:val="4C46ADEE"/>
    <w:rsid w:val="4C873E1E"/>
    <w:rsid w:val="4C91747C"/>
    <w:rsid w:val="4CA577F7"/>
    <w:rsid w:val="4CC13CAA"/>
    <w:rsid w:val="4CC73E44"/>
    <w:rsid w:val="4CCFC8DB"/>
    <w:rsid w:val="4CF1C167"/>
    <w:rsid w:val="4D372DE9"/>
    <w:rsid w:val="4D3DBEF6"/>
    <w:rsid w:val="4D4DCD83"/>
    <w:rsid w:val="4DFDF703"/>
    <w:rsid w:val="4E0382DC"/>
    <w:rsid w:val="4E0FC4E9"/>
    <w:rsid w:val="4E565F76"/>
    <w:rsid w:val="4EF66A11"/>
    <w:rsid w:val="4F067279"/>
    <w:rsid w:val="4F1BDF3E"/>
    <w:rsid w:val="4F38941B"/>
    <w:rsid w:val="4FD1FBCA"/>
    <w:rsid w:val="4FDACF73"/>
    <w:rsid w:val="4FDC9B6F"/>
    <w:rsid w:val="50433243"/>
    <w:rsid w:val="505DF308"/>
    <w:rsid w:val="508F46D8"/>
    <w:rsid w:val="50924B61"/>
    <w:rsid w:val="50B375CE"/>
    <w:rsid w:val="50F292FF"/>
    <w:rsid w:val="5120C54B"/>
    <w:rsid w:val="5161DA8E"/>
    <w:rsid w:val="51747332"/>
    <w:rsid w:val="51A538AD"/>
    <w:rsid w:val="51CD7892"/>
    <w:rsid w:val="52463ED3"/>
    <w:rsid w:val="52D80B94"/>
    <w:rsid w:val="5363718D"/>
    <w:rsid w:val="5365EDC7"/>
    <w:rsid w:val="53D6FCA8"/>
    <w:rsid w:val="53F05BF6"/>
    <w:rsid w:val="53F569E6"/>
    <w:rsid w:val="545E4A62"/>
    <w:rsid w:val="54778F93"/>
    <w:rsid w:val="548A5B13"/>
    <w:rsid w:val="54BFE667"/>
    <w:rsid w:val="54C2C723"/>
    <w:rsid w:val="55043A76"/>
    <w:rsid w:val="55209437"/>
    <w:rsid w:val="55462054"/>
    <w:rsid w:val="5569DCD4"/>
    <w:rsid w:val="55F2CC2A"/>
    <w:rsid w:val="56168283"/>
    <w:rsid w:val="561DFB7E"/>
    <w:rsid w:val="56273DEF"/>
    <w:rsid w:val="56273F5C"/>
    <w:rsid w:val="563262C8"/>
    <w:rsid w:val="56C15DCA"/>
    <w:rsid w:val="578C7696"/>
    <w:rsid w:val="57BCB518"/>
    <w:rsid w:val="57C410B6"/>
    <w:rsid w:val="57C51944"/>
    <w:rsid w:val="57D6BA3D"/>
    <w:rsid w:val="58A57CFB"/>
    <w:rsid w:val="58B1FED7"/>
    <w:rsid w:val="58E39B00"/>
    <w:rsid w:val="59284624"/>
    <w:rsid w:val="59569D20"/>
    <w:rsid w:val="5975DC32"/>
    <w:rsid w:val="59991F6E"/>
    <w:rsid w:val="599CE3F4"/>
    <w:rsid w:val="5A2CDB9F"/>
    <w:rsid w:val="5A47F351"/>
    <w:rsid w:val="5A646258"/>
    <w:rsid w:val="5A953608"/>
    <w:rsid w:val="5AA3673D"/>
    <w:rsid w:val="5ABF143E"/>
    <w:rsid w:val="5ACF2097"/>
    <w:rsid w:val="5AF36F65"/>
    <w:rsid w:val="5B23B16D"/>
    <w:rsid w:val="5B999A6E"/>
    <w:rsid w:val="5BC5D07A"/>
    <w:rsid w:val="5BD92E9A"/>
    <w:rsid w:val="5C0A7BBE"/>
    <w:rsid w:val="5C231A99"/>
    <w:rsid w:val="5C817C49"/>
    <w:rsid w:val="5C8D2915"/>
    <w:rsid w:val="5C9B5E84"/>
    <w:rsid w:val="5CBF29BE"/>
    <w:rsid w:val="5D43177C"/>
    <w:rsid w:val="5DCE16C2"/>
    <w:rsid w:val="5DCEE789"/>
    <w:rsid w:val="5E2E7638"/>
    <w:rsid w:val="5E9C50EB"/>
    <w:rsid w:val="5ED04FE9"/>
    <w:rsid w:val="5EF68E93"/>
    <w:rsid w:val="5F0D4936"/>
    <w:rsid w:val="5F4328DB"/>
    <w:rsid w:val="5F6A1374"/>
    <w:rsid w:val="5F725A4C"/>
    <w:rsid w:val="5F80B45A"/>
    <w:rsid w:val="5F98294F"/>
    <w:rsid w:val="5FC2B4F4"/>
    <w:rsid w:val="5FD62BE7"/>
    <w:rsid w:val="5FE123B8"/>
    <w:rsid w:val="5FEDDF4A"/>
    <w:rsid w:val="604FD564"/>
    <w:rsid w:val="6060F4AA"/>
    <w:rsid w:val="60810BFF"/>
    <w:rsid w:val="608EB0CD"/>
    <w:rsid w:val="609833AA"/>
    <w:rsid w:val="60E9005E"/>
    <w:rsid w:val="610C6A11"/>
    <w:rsid w:val="611774CD"/>
    <w:rsid w:val="612B4892"/>
    <w:rsid w:val="615051E5"/>
    <w:rsid w:val="6159C57A"/>
    <w:rsid w:val="61915278"/>
    <w:rsid w:val="61DD0C6F"/>
    <w:rsid w:val="61FC6BEE"/>
    <w:rsid w:val="62098E51"/>
    <w:rsid w:val="62138E5B"/>
    <w:rsid w:val="62213583"/>
    <w:rsid w:val="623BC97A"/>
    <w:rsid w:val="62511D31"/>
    <w:rsid w:val="6270AFE0"/>
    <w:rsid w:val="627CED7A"/>
    <w:rsid w:val="627E71AB"/>
    <w:rsid w:val="62BFB268"/>
    <w:rsid w:val="6303E918"/>
    <w:rsid w:val="63041E47"/>
    <w:rsid w:val="63327839"/>
    <w:rsid w:val="6385E13C"/>
    <w:rsid w:val="64105196"/>
    <w:rsid w:val="64150528"/>
    <w:rsid w:val="64EA15CE"/>
    <w:rsid w:val="65338ED3"/>
    <w:rsid w:val="65C0FB52"/>
    <w:rsid w:val="65ECF0EE"/>
    <w:rsid w:val="6627D40F"/>
    <w:rsid w:val="66B89B72"/>
    <w:rsid w:val="66F78C86"/>
    <w:rsid w:val="671AB323"/>
    <w:rsid w:val="6727E40C"/>
    <w:rsid w:val="67391370"/>
    <w:rsid w:val="673B008E"/>
    <w:rsid w:val="67B1993B"/>
    <w:rsid w:val="68287558"/>
    <w:rsid w:val="682BAACE"/>
    <w:rsid w:val="684F6498"/>
    <w:rsid w:val="6861A800"/>
    <w:rsid w:val="68F19BAC"/>
    <w:rsid w:val="6909B4BF"/>
    <w:rsid w:val="6939AC11"/>
    <w:rsid w:val="6962DFA3"/>
    <w:rsid w:val="69D463E8"/>
    <w:rsid w:val="69D7B64D"/>
    <w:rsid w:val="69E72CBF"/>
    <w:rsid w:val="6A0DBCB2"/>
    <w:rsid w:val="6A1ABABE"/>
    <w:rsid w:val="6A2C85E1"/>
    <w:rsid w:val="6A6CDD43"/>
    <w:rsid w:val="6AA9A54D"/>
    <w:rsid w:val="6ABEC19D"/>
    <w:rsid w:val="6AE0D5C0"/>
    <w:rsid w:val="6B14C8F2"/>
    <w:rsid w:val="6B259037"/>
    <w:rsid w:val="6B26D394"/>
    <w:rsid w:val="6B4541C2"/>
    <w:rsid w:val="6B680CBF"/>
    <w:rsid w:val="6BBF0C79"/>
    <w:rsid w:val="6BC0CB39"/>
    <w:rsid w:val="6C90C0E5"/>
    <w:rsid w:val="6C9F0160"/>
    <w:rsid w:val="6CD161BF"/>
    <w:rsid w:val="6CFCC52F"/>
    <w:rsid w:val="6D29A683"/>
    <w:rsid w:val="6D574F9A"/>
    <w:rsid w:val="6D5AD72B"/>
    <w:rsid w:val="6D808024"/>
    <w:rsid w:val="6D878B4B"/>
    <w:rsid w:val="6D8F1320"/>
    <w:rsid w:val="6DA0B22D"/>
    <w:rsid w:val="6DC31C09"/>
    <w:rsid w:val="6E4B499D"/>
    <w:rsid w:val="6E5B78C2"/>
    <w:rsid w:val="6E602A28"/>
    <w:rsid w:val="6E69C1FC"/>
    <w:rsid w:val="6E73DC4C"/>
    <w:rsid w:val="6E7CF7A1"/>
    <w:rsid w:val="6EA61CBF"/>
    <w:rsid w:val="6F0E4C7D"/>
    <w:rsid w:val="6F276A82"/>
    <w:rsid w:val="6F444995"/>
    <w:rsid w:val="6F447B4E"/>
    <w:rsid w:val="6F57DA75"/>
    <w:rsid w:val="6F673F33"/>
    <w:rsid w:val="6F7F2891"/>
    <w:rsid w:val="6F9BACA2"/>
    <w:rsid w:val="6FE4F5F4"/>
    <w:rsid w:val="6FE8EBED"/>
    <w:rsid w:val="6FFE523E"/>
    <w:rsid w:val="701E7585"/>
    <w:rsid w:val="70309C1D"/>
    <w:rsid w:val="7034039C"/>
    <w:rsid w:val="7038A329"/>
    <w:rsid w:val="705095F6"/>
    <w:rsid w:val="7087E017"/>
    <w:rsid w:val="7094A62C"/>
    <w:rsid w:val="70D95FF6"/>
    <w:rsid w:val="711733E2"/>
    <w:rsid w:val="712677F5"/>
    <w:rsid w:val="720FC685"/>
    <w:rsid w:val="724C8E39"/>
    <w:rsid w:val="7252FEA7"/>
    <w:rsid w:val="727FAD74"/>
    <w:rsid w:val="72C5E493"/>
    <w:rsid w:val="72CD1A3D"/>
    <w:rsid w:val="737A3746"/>
    <w:rsid w:val="73D7D91F"/>
    <w:rsid w:val="73E0BB76"/>
    <w:rsid w:val="746984C8"/>
    <w:rsid w:val="747476B1"/>
    <w:rsid w:val="74C6EE6E"/>
    <w:rsid w:val="7561B751"/>
    <w:rsid w:val="75A1AC96"/>
    <w:rsid w:val="75B0583F"/>
    <w:rsid w:val="75BBC61D"/>
    <w:rsid w:val="7632AE6B"/>
    <w:rsid w:val="7645E7C3"/>
    <w:rsid w:val="76AE8EEC"/>
    <w:rsid w:val="76BD8CE3"/>
    <w:rsid w:val="773B370F"/>
    <w:rsid w:val="774D204F"/>
    <w:rsid w:val="777B9674"/>
    <w:rsid w:val="778539D6"/>
    <w:rsid w:val="7793FBF0"/>
    <w:rsid w:val="77947437"/>
    <w:rsid w:val="780E1136"/>
    <w:rsid w:val="78360255"/>
    <w:rsid w:val="784ED667"/>
    <w:rsid w:val="78767FA8"/>
    <w:rsid w:val="791489CD"/>
    <w:rsid w:val="79261D27"/>
    <w:rsid w:val="793BCD92"/>
    <w:rsid w:val="793DE3CA"/>
    <w:rsid w:val="794B8FE6"/>
    <w:rsid w:val="796783C1"/>
    <w:rsid w:val="79B550FD"/>
    <w:rsid w:val="79D96980"/>
    <w:rsid w:val="79DA851F"/>
    <w:rsid w:val="7A2C452C"/>
    <w:rsid w:val="7A3C72A1"/>
    <w:rsid w:val="7A4F13C9"/>
    <w:rsid w:val="7AE54FD8"/>
    <w:rsid w:val="7B2F18D2"/>
    <w:rsid w:val="7BCE7028"/>
    <w:rsid w:val="7C35DD8B"/>
    <w:rsid w:val="7C408C6F"/>
    <w:rsid w:val="7C45E3DF"/>
    <w:rsid w:val="7C49C81F"/>
    <w:rsid w:val="7CD54AC8"/>
    <w:rsid w:val="7D16CCBF"/>
    <w:rsid w:val="7D21CCD9"/>
    <w:rsid w:val="7D8120D7"/>
    <w:rsid w:val="7D8DC2A7"/>
    <w:rsid w:val="7D94EAC5"/>
    <w:rsid w:val="7DA9A70E"/>
    <w:rsid w:val="7DD76EA2"/>
    <w:rsid w:val="7DE276BF"/>
    <w:rsid w:val="7DFD4C2A"/>
    <w:rsid w:val="7E519CCA"/>
    <w:rsid w:val="7E72189E"/>
    <w:rsid w:val="7EDDB7CF"/>
    <w:rsid w:val="7F149E62"/>
    <w:rsid w:val="7F9D5C32"/>
    <w:rsid w:val="7FA6091C"/>
    <w:rsid w:val="7FAB320A"/>
    <w:rsid w:val="7FD77AA9"/>
    <w:rsid w:val="7FF5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8CD0"/>
  <w15:chartTrackingRefBased/>
  <w15:docId w15:val="{92C1DB89-FFF9-4D98-8E4B-4E48DACF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E9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E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C0E9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C0E9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C0E9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C0E99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C0E99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C0E99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C0E99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C0E99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C0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E9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C0E9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C0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E99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C0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E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E9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C0E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E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0E9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C0E99"/>
  </w:style>
  <w:style w:type="paragraph" w:styleId="Stopka">
    <w:name w:val="footer"/>
    <w:basedOn w:val="Normalny"/>
    <w:link w:val="StopkaZnak"/>
    <w:uiPriority w:val="99"/>
    <w:unhideWhenUsed/>
    <w:rsid w:val="006C0E9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C0E99"/>
  </w:style>
  <w:style w:type="character" w:styleId="Hipercze">
    <w:name w:val="Hyperlink"/>
    <w:basedOn w:val="Domylnaczcionkaakapitu"/>
    <w:uiPriority w:val="99"/>
    <w:unhideWhenUsed/>
    <w:rsid w:val="005A21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lzlrp.pl/9-6.html" TargetMode="External" Id="R15c4e7362da04837" /><Relationship Type="http://schemas.openxmlformats.org/officeDocument/2006/relationships/hyperlink" Target="mailto:biuro@lzlrp.pl" TargetMode="External" Id="R8c58617ce1bd450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F9CC9C803094B976794BE44936E9A" ma:contentTypeVersion="11" ma:contentTypeDescription="Utwórz nowy dokument." ma:contentTypeScope="" ma:versionID="27971b8e54de9fa3ef53c8c50a8e3bb7">
  <xsd:schema xmlns:xsd="http://www.w3.org/2001/XMLSchema" xmlns:xs="http://www.w3.org/2001/XMLSchema" xmlns:p="http://schemas.microsoft.com/office/2006/metadata/properties" xmlns:ns2="38c55ec1-f65b-4116-b5da-0bc5c60979ca" xmlns:ns3="e3fe24c7-f1dd-4858-aeca-f0fd918ce625" targetNamespace="http://schemas.microsoft.com/office/2006/metadata/properties" ma:root="true" ma:fieldsID="f013e081fa4f4454c3093b1176dc4d5e" ns2:_="" ns3:_="">
    <xsd:import namespace="38c55ec1-f65b-4116-b5da-0bc5c60979ca"/>
    <xsd:import namespace="e3fe24c7-f1dd-4858-aeca-f0fd918ce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5ec1-f65b-4116-b5da-0bc5c6097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24c7-f1dd-4858-aeca-f0fd918ce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443f4-e3ae-4826-89a6-9c53aa8466b3}" ma:internalName="TaxCatchAll" ma:showField="CatchAllData" ma:web="e3fe24c7-f1dd-4858-aeca-f0fd918ce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e24c7-f1dd-4858-aeca-f0fd918ce625" xsi:nil="true"/>
    <lcf76f155ced4ddcb4097134ff3c332f xmlns="38c55ec1-f65b-4116-b5da-0bc5c6097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6E6B2D-B371-4927-991C-B7BAE0D04ABC}"/>
</file>

<file path=customXml/itemProps2.xml><?xml version="1.0" encoding="utf-8"?>
<ds:datastoreItem xmlns:ds="http://schemas.openxmlformats.org/officeDocument/2006/customXml" ds:itemID="{51E7E7D5-63AD-4556-8EBF-2D936C879AC3}"/>
</file>

<file path=customXml/itemProps3.xml><?xml version="1.0" encoding="utf-8"?>
<ds:datastoreItem xmlns:ds="http://schemas.openxmlformats.org/officeDocument/2006/customXml" ds:itemID="{6FA57D9C-CC81-427F-B4BF-BA519F2604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Kalinowska</dc:creator>
  <keywords/>
  <dc:description/>
  <lastModifiedBy>Marlena Kozioł</lastModifiedBy>
  <revision>24</revision>
  <dcterms:created xsi:type="dcterms:W3CDTF">2025-08-26T10:30:00.0000000Z</dcterms:created>
  <dcterms:modified xsi:type="dcterms:W3CDTF">2025-11-21T10:23:09.6375260Z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0x010100619F9CC9C803094B976794BE44936E9A</vt:lpwstr>
  </property>
  <property fmtid="{D5CDD505-2E9C-101B-9397-08002B2CF9AE}" pid="3" name="MediaServiceImageTags">
    <vt:lpwstr/>
  </property>
</Properties>
</file>